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45DD" w:rsidRPr="006A60E5" w:rsidRDefault="006D45DD" w:rsidP="006D45DD">
      <w:pPr>
        <w:bidi w:val="0"/>
        <w:spacing w:after="0"/>
        <w:jc w:val="center"/>
        <w:rPr>
          <w:b/>
          <w:bCs/>
          <w:color w:val="FF0000"/>
          <w:sz w:val="28"/>
          <w:szCs w:val="28"/>
          <w:u w:val="single"/>
          <w:lang w:val="en-CA"/>
        </w:rPr>
      </w:pPr>
      <w:r w:rsidRPr="006A60E5">
        <w:rPr>
          <w:b/>
          <w:bCs/>
          <w:color w:val="FF0000"/>
          <w:sz w:val="28"/>
          <w:szCs w:val="28"/>
          <w:u w:val="single"/>
        </w:rPr>
        <w:t>Planning:</w:t>
      </w:r>
      <w:r w:rsidRPr="006A60E5">
        <w:rPr>
          <w:b/>
          <w:bCs/>
          <w:color w:val="FF0000"/>
          <w:sz w:val="28"/>
          <w:szCs w:val="28"/>
          <w:u w:val="single"/>
        </w:rPr>
        <w:br/>
        <w:t>The Foundation of Successful Management</w:t>
      </w:r>
    </w:p>
    <w:p w:rsidR="006D45DD" w:rsidRPr="006D45DD" w:rsidRDefault="006D45DD" w:rsidP="006D45DD">
      <w:pPr>
        <w:bidi w:val="0"/>
        <w:spacing w:after="0"/>
        <w:jc w:val="center"/>
        <w:rPr>
          <w:b/>
          <w:bCs/>
          <w:sz w:val="28"/>
          <w:szCs w:val="28"/>
          <w:lang w:val="en-CA"/>
        </w:rPr>
      </w:pPr>
    </w:p>
    <w:p w:rsidR="006D45DD" w:rsidRPr="006D45DD" w:rsidRDefault="006D45DD" w:rsidP="006D45DD">
      <w:pPr>
        <w:bidi w:val="0"/>
        <w:spacing w:after="0"/>
        <w:rPr>
          <w:b/>
          <w:bCs/>
          <w:color w:val="1F4E79" w:themeColor="accent1" w:themeShade="80"/>
          <w:rtl/>
        </w:rPr>
      </w:pPr>
      <w:r w:rsidRPr="006D45DD">
        <w:rPr>
          <w:b/>
          <w:bCs/>
          <w:color w:val="1F4E79" w:themeColor="accent1" w:themeShade="80"/>
        </w:rPr>
        <w:t>Major Questions You Should Be Able to Answer</w:t>
      </w:r>
    </w:p>
    <w:p w:rsidR="006D45DD" w:rsidRPr="006D45DD" w:rsidRDefault="006D45DD" w:rsidP="006D45DD">
      <w:pPr>
        <w:bidi w:val="0"/>
        <w:spacing w:after="0"/>
        <w:rPr>
          <w:rtl/>
        </w:rPr>
      </w:pPr>
      <w:r w:rsidRPr="006D45DD">
        <w:rPr>
          <w:b/>
          <w:bCs/>
        </w:rPr>
        <w:t>5.1</w:t>
      </w:r>
      <w:r w:rsidRPr="006D45DD">
        <w:t xml:space="preserve"> How do I tend to deal with uncertainty, and how can planning help?</w:t>
      </w:r>
    </w:p>
    <w:p w:rsidR="006D45DD" w:rsidRPr="006D45DD" w:rsidRDefault="006D45DD" w:rsidP="006D45DD">
      <w:pPr>
        <w:bidi w:val="0"/>
        <w:spacing w:after="0"/>
        <w:rPr>
          <w:rtl/>
        </w:rPr>
      </w:pPr>
      <w:r w:rsidRPr="006D45DD">
        <w:rPr>
          <w:b/>
          <w:bCs/>
        </w:rPr>
        <w:t>5.2</w:t>
      </w:r>
      <w:r w:rsidRPr="006D45DD">
        <w:t xml:space="preserve"> What are mission and vision statements and what are three types of planning and goals?</w:t>
      </w:r>
    </w:p>
    <w:p w:rsidR="006D45DD" w:rsidRPr="006D45DD" w:rsidRDefault="006D45DD" w:rsidP="006D45DD">
      <w:pPr>
        <w:bidi w:val="0"/>
        <w:spacing w:after="0"/>
        <w:rPr>
          <w:rtl/>
        </w:rPr>
      </w:pPr>
      <w:r w:rsidRPr="006D45DD">
        <w:rPr>
          <w:b/>
          <w:bCs/>
        </w:rPr>
        <w:t>5.3</w:t>
      </w:r>
      <w:r w:rsidRPr="006D45DD">
        <w:t xml:space="preserve"> What are SMART goals and MBO, and how can they be implemented?</w:t>
      </w:r>
    </w:p>
    <w:p w:rsidR="006D45DD" w:rsidRPr="006D45DD" w:rsidRDefault="006D45DD" w:rsidP="006D45DD">
      <w:pPr>
        <w:bidi w:val="0"/>
        <w:spacing w:after="0"/>
        <w:rPr>
          <w:rtl/>
        </w:rPr>
      </w:pPr>
      <w:r w:rsidRPr="006D45DD">
        <w:rPr>
          <w:b/>
          <w:bCs/>
        </w:rPr>
        <w:t>5.4</w:t>
      </w:r>
      <w:r w:rsidRPr="006D45DD">
        <w:t xml:space="preserve"> How does the planning/control cycle help keep a manager’s plans headed in the right direction?</w:t>
      </w:r>
    </w:p>
    <w:p w:rsidR="006D45DD" w:rsidRDefault="006D45DD" w:rsidP="006D45DD">
      <w:pPr>
        <w:bidi w:val="0"/>
        <w:spacing w:after="0"/>
      </w:pPr>
      <w:r w:rsidRPr="006D45DD">
        <w:t>Planning &amp; Uncertainty</w:t>
      </w:r>
    </w:p>
    <w:p w:rsidR="006D45DD" w:rsidRPr="006D45DD" w:rsidRDefault="006D45DD" w:rsidP="006D45DD">
      <w:pPr>
        <w:bidi w:val="0"/>
        <w:spacing w:after="0"/>
        <w:rPr>
          <w:rtl/>
        </w:rPr>
      </w:pPr>
    </w:p>
    <w:p w:rsidR="00894D90" w:rsidRPr="006D45DD" w:rsidRDefault="007D0BD8" w:rsidP="006D45DD">
      <w:pPr>
        <w:numPr>
          <w:ilvl w:val="0"/>
          <w:numId w:val="1"/>
        </w:numPr>
        <w:bidi w:val="0"/>
        <w:spacing w:after="0"/>
        <w:rPr>
          <w:color w:val="FF0000"/>
          <w:sz w:val="24"/>
          <w:szCs w:val="24"/>
          <w:rtl/>
        </w:rPr>
      </w:pPr>
      <w:r w:rsidRPr="006D45DD">
        <w:rPr>
          <w:b/>
          <w:bCs/>
          <w:color w:val="FF0000"/>
          <w:sz w:val="24"/>
          <w:szCs w:val="24"/>
        </w:rPr>
        <w:t xml:space="preserve">Planning </w:t>
      </w:r>
    </w:p>
    <w:p w:rsidR="00894D90" w:rsidRPr="006D45DD" w:rsidRDefault="007D0BD8" w:rsidP="006D45DD">
      <w:pPr>
        <w:numPr>
          <w:ilvl w:val="1"/>
          <w:numId w:val="1"/>
        </w:numPr>
        <w:bidi w:val="0"/>
        <w:spacing w:after="0"/>
        <w:rPr>
          <w:rtl/>
        </w:rPr>
      </w:pPr>
      <w:r w:rsidRPr="006D45DD">
        <w:t>coping with uncertainty by formulating future courses of action to achieved specified results</w:t>
      </w:r>
    </w:p>
    <w:p w:rsidR="006D45DD" w:rsidRDefault="007D0BD8" w:rsidP="006D45DD">
      <w:pPr>
        <w:numPr>
          <w:ilvl w:val="1"/>
          <w:numId w:val="1"/>
        </w:numPr>
        <w:bidi w:val="0"/>
        <w:spacing w:after="0"/>
      </w:pPr>
      <w:r w:rsidRPr="006D45DD">
        <w:t>setting goals and deciding how to achieve them</w:t>
      </w:r>
    </w:p>
    <w:p w:rsidR="006D45DD" w:rsidRDefault="006D45DD" w:rsidP="006D45DD">
      <w:pPr>
        <w:bidi w:val="0"/>
        <w:spacing w:after="0"/>
      </w:pPr>
    </w:p>
    <w:p w:rsidR="006D45DD" w:rsidRPr="006D45DD" w:rsidRDefault="006D45DD" w:rsidP="006D45DD">
      <w:pPr>
        <w:bidi w:val="0"/>
        <w:spacing w:after="0"/>
        <w:rPr>
          <w:color w:val="FF0000"/>
        </w:rPr>
      </w:pPr>
      <w:r w:rsidRPr="006D45DD">
        <w:rPr>
          <w:b/>
          <w:bCs/>
          <w:color w:val="FF0000"/>
          <w:sz w:val="24"/>
          <w:szCs w:val="24"/>
        </w:rPr>
        <w:t>Planning &amp; Strategic Management</w:t>
      </w:r>
    </w:p>
    <w:p w:rsidR="006D45DD" w:rsidRPr="006D45DD" w:rsidRDefault="006D45DD" w:rsidP="006D45DD">
      <w:pPr>
        <w:bidi w:val="0"/>
        <w:spacing w:after="0"/>
        <w:rPr>
          <w:b/>
          <w:bCs/>
          <w:color w:val="1F4E79" w:themeColor="accent1" w:themeShade="80"/>
          <w:sz w:val="24"/>
          <w:szCs w:val="24"/>
          <w:rtl/>
        </w:rPr>
      </w:pPr>
      <w:r w:rsidRPr="006D45DD">
        <w:rPr>
          <w:b/>
          <w:bCs/>
          <w:noProof/>
          <w:color w:val="1F4E79" w:themeColor="accent1" w:themeShade="80"/>
          <w:sz w:val="24"/>
          <w:szCs w:val="24"/>
        </w:rPr>
        <w:drawing>
          <wp:inline distT="0" distB="0" distL="0" distR="0">
            <wp:extent cx="5572125" cy="1124967"/>
            <wp:effectExtent l="0" t="0" r="0" b="0"/>
            <wp:docPr id="126" name="Shape 126"/>
            <wp:cNvGraphicFramePr/>
            <a:graphic xmlns:a="http://schemas.openxmlformats.org/drawingml/2006/main">
              <a:graphicData uri="http://schemas.openxmlformats.org/drawingml/2006/picture">
                <pic:pic xmlns:pic="http://schemas.openxmlformats.org/drawingml/2006/picture">
                  <pic:nvPicPr>
                    <pic:cNvPr id="126" name="Shape 126"/>
                    <pic:cNvPicPr preferRelativeResize="0"/>
                  </pic:nvPicPr>
                  <pic:blipFill rotWithShape="1">
                    <a:blip r:embed="rId7" cstate="print">
                      <a:alphaModFix/>
                    </a:blip>
                    <a:srcRect/>
                    <a:stretch/>
                  </pic:blipFill>
                  <pic:spPr>
                    <a:xfrm>
                      <a:off x="0" y="0"/>
                      <a:ext cx="5616366" cy="1133899"/>
                    </a:xfrm>
                    <a:prstGeom prst="rect">
                      <a:avLst/>
                    </a:prstGeom>
                    <a:noFill/>
                    <a:ln>
                      <a:noFill/>
                    </a:ln>
                  </pic:spPr>
                </pic:pic>
              </a:graphicData>
            </a:graphic>
          </wp:inline>
        </w:drawing>
      </w:r>
    </w:p>
    <w:p w:rsidR="006D45DD" w:rsidRPr="006D45DD" w:rsidRDefault="006D45DD" w:rsidP="006D45DD">
      <w:pPr>
        <w:bidi w:val="0"/>
        <w:spacing w:after="0"/>
        <w:rPr>
          <w:b/>
          <w:bCs/>
          <w:color w:val="FF0000"/>
          <w:sz w:val="24"/>
          <w:szCs w:val="24"/>
          <w:rtl/>
        </w:rPr>
      </w:pPr>
      <w:r w:rsidRPr="006D45DD">
        <w:rPr>
          <w:b/>
          <w:bCs/>
          <w:color w:val="FF0000"/>
          <w:sz w:val="24"/>
          <w:szCs w:val="24"/>
        </w:rPr>
        <w:t>Why Not Plan?</w:t>
      </w:r>
    </w:p>
    <w:p w:rsidR="00894D90" w:rsidRPr="006D45DD" w:rsidRDefault="007D0BD8" w:rsidP="006D45DD">
      <w:pPr>
        <w:numPr>
          <w:ilvl w:val="0"/>
          <w:numId w:val="2"/>
        </w:numPr>
        <w:bidi w:val="0"/>
        <w:spacing w:after="0"/>
        <w:rPr>
          <w:rtl/>
        </w:rPr>
      </w:pPr>
      <w:r w:rsidRPr="006D45DD">
        <w:t>Planning requires you to set aside the time to do it</w:t>
      </w:r>
    </w:p>
    <w:p w:rsidR="00894D90" w:rsidRPr="006D45DD" w:rsidRDefault="007D0BD8" w:rsidP="006D45DD">
      <w:pPr>
        <w:numPr>
          <w:ilvl w:val="0"/>
          <w:numId w:val="2"/>
        </w:numPr>
        <w:bidi w:val="0"/>
        <w:spacing w:after="0"/>
        <w:rPr>
          <w:rtl/>
        </w:rPr>
      </w:pPr>
      <w:r w:rsidRPr="006D45DD">
        <w:t>You may have to make some decisions without a lot of time to plan</w:t>
      </w:r>
    </w:p>
    <w:p w:rsidR="006D45DD" w:rsidRDefault="006D45DD" w:rsidP="006D45DD">
      <w:pPr>
        <w:bidi w:val="0"/>
        <w:spacing w:after="0"/>
        <w:rPr>
          <w:b/>
          <w:bCs/>
          <w:color w:val="FF0000"/>
          <w:sz w:val="24"/>
          <w:szCs w:val="24"/>
        </w:rPr>
      </w:pPr>
    </w:p>
    <w:p w:rsidR="006D45DD" w:rsidRPr="006D45DD" w:rsidRDefault="006D45DD" w:rsidP="006D45DD">
      <w:pPr>
        <w:bidi w:val="0"/>
        <w:spacing w:after="0"/>
        <w:rPr>
          <w:b/>
          <w:bCs/>
          <w:color w:val="FF0000"/>
          <w:sz w:val="24"/>
          <w:szCs w:val="24"/>
          <w:rtl/>
        </w:rPr>
      </w:pPr>
      <w:r w:rsidRPr="006D45DD">
        <w:rPr>
          <w:b/>
          <w:bCs/>
          <w:color w:val="FF0000"/>
          <w:sz w:val="24"/>
          <w:szCs w:val="24"/>
        </w:rPr>
        <w:t>How Planning Helps You</w:t>
      </w:r>
    </w:p>
    <w:p w:rsidR="00894D90" w:rsidRPr="006D45DD" w:rsidRDefault="007D0BD8" w:rsidP="006D45DD">
      <w:pPr>
        <w:numPr>
          <w:ilvl w:val="0"/>
          <w:numId w:val="3"/>
        </w:numPr>
        <w:bidi w:val="0"/>
        <w:spacing w:after="0"/>
        <w:rPr>
          <w:rtl/>
        </w:rPr>
      </w:pPr>
      <w:r w:rsidRPr="006D45DD">
        <w:t>Helps you check on your progress</w:t>
      </w:r>
    </w:p>
    <w:p w:rsidR="00894D90" w:rsidRPr="006D45DD" w:rsidRDefault="007D0BD8" w:rsidP="006D45DD">
      <w:pPr>
        <w:numPr>
          <w:ilvl w:val="0"/>
          <w:numId w:val="3"/>
        </w:numPr>
        <w:bidi w:val="0"/>
        <w:spacing w:after="0"/>
        <w:rPr>
          <w:rtl/>
        </w:rPr>
      </w:pPr>
      <w:r w:rsidRPr="006D45DD">
        <w:t>Helps you coordinate activities</w:t>
      </w:r>
    </w:p>
    <w:p w:rsidR="00894D90" w:rsidRPr="006D45DD" w:rsidRDefault="007D0BD8" w:rsidP="006D45DD">
      <w:pPr>
        <w:numPr>
          <w:ilvl w:val="0"/>
          <w:numId w:val="3"/>
        </w:numPr>
        <w:bidi w:val="0"/>
        <w:spacing w:after="0"/>
        <w:rPr>
          <w:rtl/>
        </w:rPr>
      </w:pPr>
      <w:r w:rsidRPr="006D45DD">
        <w:t>Helps you think ahead</w:t>
      </w:r>
    </w:p>
    <w:p w:rsidR="00894D90" w:rsidRPr="006D45DD" w:rsidRDefault="007D0BD8" w:rsidP="006D45DD">
      <w:pPr>
        <w:numPr>
          <w:ilvl w:val="0"/>
          <w:numId w:val="3"/>
        </w:numPr>
        <w:bidi w:val="0"/>
        <w:spacing w:after="0"/>
        <w:rPr>
          <w:rtl/>
        </w:rPr>
      </w:pPr>
      <w:r w:rsidRPr="006D45DD">
        <w:t>Helps you cope with uncertainty</w:t>
      </w:r>
    </w:p>
    <w:p w:rsidR="006D45DD" w:rsidRDefault="006D45DD" w:rsidP="006D45DD">
      <w:pPr>
        <w:bidi w:val="0"/>
        <w:spacing w:after="0"/>
        <w:rPr>
          <w:b/>
          <w:bCs/>
          <w:color w:val="FF0000"/>
          <w:sz w:val="24"/>
          <w:szCs w:val="24"/>
        </w:rPr>
      </w:pPr>
    </w:p>
    <w:p w:rsidR="006D45DD" w:rsidRDefault="006D45DD" w:rsidP="006D45DD">
      <w:pPr>
        <w:bidi w:val="0"/>
        <w:spacing w:after="0"/>
        <w:rPr>
          <w:b/>
          <w:bCs/>
          <w:color w:val="FF0000"/>
          <w:sz w:val="24"/>
          <w:szCs w:val="24"/>
        </w:rPr>
      </w:pPr>
      <w:r w:rsidRPr="006D45DD">
        <w:rPr>
          <w:b/>
          <w:bCs/>
          <w:color w:val="FF0000"/>
          <w:sz w:val="24"/>
          <w:szCs w:val="24"/>
        </w:rPr>
        <w:t>Four Basic Strategy Types</w:t>
      </w:r>
    </w:p>
    <w:p w:rsidR="006D45DD" w:rsidRPr="006D45DD" w:rsidRDefault="006D45DD" w:rsidP="006D45DD">
      <w:pPr>
        <w:bidi w:val="0"/>
        <w:spacing w:after="0"/>
        <w:rPr>
          <w:b/>
          <w:bCs/>
          <w:color w:val="FF0000"/>
          <w:sz w:val="24"/>
          <w:szCs w:val="24"/>
          <w:rtl/>
        </w:rPr>
      </w:pPr>
      <w:r w:rsidRPr="006D45DD">
        <w:rPr>
          <w:b/>
          <w:bCs/>
          <w:noProof/>
          <w:color w:val="FF0000"/>
          <w:sz w:val="24"/>
          <w:szCs w:val="24"/>
        </w:rPr>
        <w:drawing>
          <wp:inline distT="0" distB="0" distL="0" distR="0">
            <wp:extent cx="3324225" cy="1094941"/>
            <wp:effectExtent l="0" t="0" r="0" b="0"/>
            <wp:docPr id="144" name="Shape 144"/>
            <wp:cNvGraphicFramePr/>
            <a:graphic xmlns:a="http://schemas.openxmlformats.org/drawingml/2006/main">
              <a:graphicData uri="http://schemas.openxmlformats.org/drawingml/2006/picture">
                <pic:pic xmlns:pic="http://schemas.openxmlformats.org/drawingml/2006/picture">
                  <pic:nvPicPr>
                    <pic:cNvPr id="144" name="Shape 144"/>
                    <pic:cNvPicPr preferRelativeResize="0"/>
                  </pic:nvPicPr>
                  <pic:blipFill rotWithShape="1">
                    <a:blip r:embed="rId8" cstate="print">
                      <a:alphaModFix/>
                    </a:blip>
                    <a:srcRect/>
                    <a:stretch/>
                  </pic:blipFill>
                  <pic:spPr>
                    <a:xfrm>
                      <a:off x="0" y="0"/>
                      <a:ext cx="3333413" cy="1097967"/>
                    </a:xfrm>
                    <a:prstGeom prst="rect">
                      <a:avLst/>
                    </a:prstGeom>
                    <a:noFill/>
                    <a:ln>
                      <a:noFill/>
                    </a:ln>
                  </pic:spPr>
                </pic:pic>
              </a:graphicData>
            </a:graphic>
          </wp:inline>
        </w:drawing>
      </w:r>
    </w:p>
    <w:p w:rsidR="006D45DD" w:rsidRPr="006D45DD" w:rsidRDefault="006D45DD" w:rsidP="006D45DD">
      <w:pPr>
        <w:bidi w:val="0"/>
        <w:spacing w:after="0"/>
        <w:rPr>
          <w:b/>
          <w:bCs/>
          <w:color w:val="FF0000"/>
          <w:sz w:val="24"/>
          <w:szCs w:val="24"/>
          <w:rtl/>
        </w:rPr>
      </w:pPr>
      <w:r w:rsidRPr="006D45DD">
        <w:rPr>
          <w:b/>
          <w:bCs/>
          <w:color w:val="FF0000"/>
          <w:sz w:val="24"/>
          <w:szCs w:val="24"/>
        </w:rPr>
        <w:t>Four Basic Strategy Types</w:t>
      </w:r>
    </w:p>
    <w:p w:rsidR="00894D90" w:rsidRPr="006A60E5" w:rsidRDefault="007D0BD8" w:rsidP="006D45DD">
      <w:pPr>
        <w:numPr>
          <w:ilvl w:val="0"/>
          <w:numId w:val="4"/>
        </w:numPr>
        <w:bidi w:val="0"/>
        <w:spacing w:after="0"/>
        <w:rPr>
          <w:color w:val="7030A0"/>
          <w:rtl/>
        </w:rPr>
      </w:pPr>
      <w:r w:rsidRPr="006A60E5">
        <w:rPr>
          <w:b/>
          <w:bCs/>
          <w:color w:val="7030A0"/>
        </w:rPr>
        <w:t xml:space="preserve">Defenders </w:t>
      </w:r>
    </w:p>
    <w:p w:rsidR="00894D90" w:rsidRPr="006D45DD" w:rsidRDefault="007D0BD8" w:rsidP="006D45DD">
      <w:pPr>
        <w:numPr>
          <w:ilvl w:val="1"/>
          <w:numId w:val="4"/>
        </w:numPr>
        <w:bidi w:val="0"/>
        <w:spacing w:after="0"/>
        <w:rPr>
          <w:rtl/>
        </w:rPr>
      </w:pPr>
      <w:r w:rsidRPr="006D45DD">
        <w:t>expert at producing and selling narrowly defined products</w:t>
      </w:r>
    </w:p>
    <w:p w:rsidR="00894D90" w:rsidRPr="006A60E5" w:rsidRDefault="007D0BD8" w:rsidP="006D45DD">
      <w:pPr>
        <w:numPr>
          <w:ilvl w:val="0"/>
          <w:numId w:val="5"/>
        </w:numPr>
        <w:bidi w:val="0"/>
        <w:spacing w:after="0"/>
        <w:rPr>
          <w:color w:val="7030A0"/>
          <w:rtl/>
        </w:rPr>
      </w:pPr>
      <w:r w:rsidRPr="006A60E5">
        <w:rPr>
          <w:b/>
          <w:bCs/>
          <w:color w:val="7030A0"/>
        </w:rPr>
        <w:t xml:space="preserve">Prospectors </w:t>
      </w:r>
    </w:p>
    <w:p w:rsidR="00894D90" w:rsidRPr="006D45DD" w:rsidRDefault="007D0BD8" w:rsidP="006D45DD">
      <w:pPr>
        <w:numPr>
          <w:ilvl w:val="1"/>
          <w:numId w:val="5"/>
        </w:numPr>
        <w:bidi w:val="0"/>
        <w:spacing w:after="0"/>
        <w:rPr>
          <w:rtl/>
        </w:rPr>
      </w:pPr>
      <w:r w:rsidRPr="006D45DD">
        <w:t>focus on developing new products and in seeking out new markets, rather than waiting for things to happen</w:t>
      </w:r>
    </w:p>
    <w:p w:rsidR="00894D90" w:rsidRPr="006A60E5" w:rsidRDefault="007D0BD8" w:rsidP="006D45DD">
      <w:pPr>
        <w:numPr>
          <w:ilvl w:val="0"/>
          <w:numId w:val="6"/>
        </w:numPr>
        <w:bidi w:val="0"/>
        <w:spacing w:after="0"/>
        <w:rPr>
          <w:color w:val="7030A0"/>
          <w:rtl/>
        </w:rPr>
      </w:pPr>
      <w:r w:rsidRPr="006A60E5">
        <w:rPr>
          <w:b/>
          <w:bCs/>
          <w:color w:val="7030A0"/>
        </w:rPr>
        <w:t>Analyzers</w:t>
      </w:r>
      <w:r w:rsidRPr="006A60E5">
        <w:rPr>
          <w:color w:val="7030A0"/>
        </w:rPr>
        <w:t xml:space="preserve"> </w:t>
      </w:r>
    </w:p>
    <w:p w:rsidR="00894D90" w:rsidRPr="006D45DD" w:rsidRDefault="007D0BD8" w:rsidP="006D45DD">
      <w:pPr>
        <w:numPr>
          <w:ilvl w:val="1"/>
          <w:numId w:val="6"/>
        </w:numPr>
        <w:bidi w:val="0"/>
        <w:spacing w:after="0"/>
        <w:rPr>
          <w:rtl/>
        </w:rPr>
      </w:pPr>
      <w:r w:rsidRPr="006D45DD">
        <w:t>let other organizations take the risks of product development and marketing and then imitate what seems to work best</w:t>
      </w:r>
    </w:p>
    <w:p w:rsidR="00894D90" w:rsidRPr="006A60E5" w:rsidRDefault="007D0BD8" w:rsidP="006D45DD">
      <w:pPr>
        <w:numPr>
          <w:ilvl w:val="0"/>
          <w:numId w:val="7"/>
        </w:numPr>
        <w:bidi w:val="0"/>
        <w:spacing w:after="0"/>
        <w:rPr>
          <w:color w:val="7030A0"/>
          <w:rtl/>
        </w:rPr>
      </w:pPr>
      <w:bookmarkStart w:id="0" w:name="_GoBack"/>
      <w:r w:rsidRPr="006A60E5">
        <w:rPr>
          <w:b/>
          <w:bCs/>
          <w:color w:val="7030A0"/>
        </w:rPr>
        <w:t xml:space="preserve">Reactors </w:t>
      </w:r>
    </w:p>
    <w:bookmarkEnd w:id="0"/>
    <w:p w:rsidR="00894D90" w:rsidRPr="006D45DD" w:rsidRDefault="007D0BD8" w:rsidP="006D45DD">
      <w:pPr>
        <w:numPr>
          <w:ilvl w:val="1"/>
          <w:numId w:val="7"/>
        </w:numPr>
        <w:bidi w:val="0"/>
        <w:spacing w:after="0"/>
        <w:rPr>
          <w:rtl/>
        </w:rPr>
      </w:pPr>
      <w:r w:rsidRPr="006D45DD">
        <w:t>make adjustments only when finally forced to by environmental pressures</w:t>
      </w:r>
    </w:p>
    <w:p w:rsidR="0047321E" w:rsidRDefault="0047321E" w:rsidP="006D45DD">
      <w:pPr>
        <w:bidi w:val="0"/>
        <w:spacing w:after="0"/>
        <w:rPr>
          <w:b/>
          <w:bCs/>
          <w:color w:val="FF3399"/>
        </w:rPr>
      </w:pPr>
    </w:p>
    <w:p w:rsidR="006D45DD" w:rsidRPr="006D45DD" w:rsidRDefault="006D45DD" w:rsidP="0047321E">
      <w:pPr>
        <w:bidi w:val="0"/>
        <w:spacing w:after="0"/>
        <w:rPr>
          <w:b/>
          <w:bCs/>
          <w:color w:val="FF3399"/>
          <w:rtl/>
        </w:rPr>
      </w:pPr>
      <w:r w:rsidRPr="006D45DD">
        <w:rPr>
          <w:b/>
          <w:bCs/>
          <w:color w:val="FF3399"/>
        </w:rPr>
        <w:lastRenderedPageBreak/>
        <w:t>Question?</w:t>
      </w:r>
    </w:p>
    <w:p w:rsidR="006D45DD" w:rsidRPr="006D45DD" w:rsidRDefault="006D45DD" w:rsidP="006D45DD">
      <w:pPr>
        <w:bidi w:val="0"/>
        <w:spacing w:after="0"/>
        <w:rPr>
          <w:color w:val="7030A0"/>
          <w:rtl/>
        </w:rPr>
      </w:pPr>
      <w:r w:rsidRPr="006D45DD">
        <w:rPr>
          <w:color w:val="7030A0"/>
        </w:rPr>
        <w:tab/>
      </w:r>
      <w:proofErr w:type="spellStart"/>
      <w:r w:rsidRPr="006D45DD">
        <w:rPr>
          <w:color w:val="7030A0"/>
        </w:rPr>
        <w:t>Fredhandbag</w:t>
      </w:r>
      <w:proofErr w:type="spellEnd"/>
      <w:r w:rsidRPr="006D45DD">
        <w:rPr>
          <w:color w:val="7030A0"/>
        </w:rPr>
        <w:t xml:space="preserve"> Photography scans it environment regularly.  However, it does not tend to seek opportunities outside its present markets.  This company would most likely be a (n): </w:t>
      </w:r>
    </w:p>
    <w:p w:rsidR="00894D90" w:rsidRPr="006D45DD" w:rsidRDefault="007D0BD8" w:rsidP="006D45DD">
      <w:pPr>
        <w:numPr>
          <w:ilvl w:val="0"/>
          <w:numId w:val="8"/>
        </w:numPr>
        <w:bidi w:val="0"/>
        <w:spacing w:after="0"/>
        <w:rPr>
          <w:rtl/>
        </w:rPr>
      </w:pPr>
      <w:r w:rsidRPr="006D45DD">
        <w:t>Reactor</w:t>
      </w:r>
    </w:p>
    <w:p w:rsidR="00894D90" w:rsidRPr="006D45DD" w:rsidRDefault="007D0BD8" w:rsidP="006D45DD">
      <w:pPr>
        <w:numPr>
          <w:ilvl w:val="0"/>
          <w:numId w:val="8"/>
        </w:numPr>
        <w:bidi w:val="0"/>
        <w:spacing w:after="0"/>
        <w:rPr>
          <w:rtl/>
        </w:rPr>
      </w:pPr>
      <w:r w:rsidRPr="006D45DD">
        <w:t xml:space="preserve">Prospector </w:t>
      </w:r>
    </w:p>
    <w:p w:rsidR="00894D90" w:rsidRPr="006D45DD" w:rsidRDefault="007D0BD8" w:rsidP="006D45DD">
      <w:pPr>
        <w:numPr>
          <w:ilvl w:val="0"/>
          <w:numId w:val="8"/>
        </w:numPr>
        <w:bidi w:val="0"/>
        <w:spacing w:after="0"/>
        <w:rPr>
          <w:rtl/>
        </w:rPr>
      </w:pPr>
      <w:r w:rsidRPr="006D45DD">
        <w:t xml:space="preserve">Analyzer </w:t>
      </w:r>
    </w:p>
    <w:p w:rsidR="00894D90" w:rsidRPr="0047321E" w:rsidRDefault="007D0BD8" w:rsidP="006D45DD">
      <w:pPr>
        <w:numPr>
          <w:ilvl w:val="0"/>
          <w:numId w:val="8"/>
        </w:numPr>
        <w:bidi w:val="0"/>
        <w:spacing w:after="0"/>
        <w:rPr>
          <w:highlight w:val="yellow"/>
          <w:rtl/>
        </w:rPr>
      </w:pPr>
      <w:r w:rsidRPr="0047321E">
        <w:rPr>
          <w:highlight w:val="yellow"/>
        </w:rPr>
        <w:t xml:space="preserve">Defender </w:t>
      </w:r>
    </w:p>
    <w:p w:rsidR="006D45DD" w:rsidRDefault="006D45DD" w:rsidP="006D45DD">
      <w:pPr>
        <w:bidi w:val="0"/>
        <w:spacing w:after="0"/>
        <w:rPr>
          <w:b/>
          <w:bCs/>
          <w:color w:val="FF0000"/>
          <w:sz w:val="24"/>
          <w:szCs w:val="24"/>
        </w:rPr>
      </w:pPr>
    </w:p>
    <w:p w:rsidR="006D45DD" w:rsidRPr="006D45DD" w:rsidRDefault="006D45DD" w:rsidP="006D45DD">
      <w:pPr>
        <w:bidi w:val="0"/>
        <w:spacing w:after="0"/>
        <w:rPr>
          <w:b/>
          <w:bCs/>
          <w:color w:val="FF0000"/>
          <w:sz w:val="24"/>
          <w:szCs w:val="24"/>
          <w:rtl/>
        </w:rPr>
      </w:pPr>
      <w:r w:rsidRPr="006D45DD">
        <w:rPr>
          <w:b/>
          <w:bCs/>
          <w:color w:val="FF0000"/>
          <w:sz w:val="24"/>
          <w:szCs w:val="24"/>
        </w:rPr>
        <w:t>The Adaptive Cycle</w:t>
      </w:r>
    </w:p>
    <w:p w:rsidR="00894D90" w:rsidRPr="006D45DD" w:rsidRDefault="007D0BD8" w:rsidP="006D45DD">
      <w:pPr>
        <w:numPr>
          <w:ilvl w:val="0"/>
          <w:numId w:val="9"/>
        </w:numPr>
        <w:bidi w:val="0"/>
        <w:spacing w:after="0"/>
        <w:rPr>
          <w:rtl/>
        </w:rPr>
      </w:pPr>
      <w:r w:rsidRPr="006D45DD">
        <w:rPr>
          <w:b/>
          <w:bCs/>
          <w:color w:val="0070C0"/>
        </w:rPr>
        <w:t xml:space="preserve">Adaptive Cycle </w:t>
      </w:r>
    </w:p>
    <w:p w:rsidR="00894D90" w:rsidRDefault="007D0BD8" w:rsidP="006D45DD">
      <w:pPr>
        <w:numPr>
          <w:ilvl w:val="1"/>
          <w:numId w:val="9"/>
        </w:numPr>
        <w:bidi w:val="0"/>
        <w:spacing w:after="0"/>
      </w:pPr>
      <w:r w:rsidRPr="006D45DD">
        <w:t xml:space="preserve">businesses are continuously cycling through decisions about three kinds of business problems: (1) </w:t>
      </w:r>
      <w:r w:rsidRPr="006D45DD">
        <w:rPr>
          <w:i/>
          <w:iCs/>
        </w:rPr>
        <w:t>entrepreneurial</w:t>
      </w:r>
      <w:r w:rsidRPr="006D45DD">
        <w:t xml:space="preserve">, (2) </w:t>
      </w:r>
      <w:r w:rsidRPr="006D45DD">
        <w:rPr>
          <w:i/>
          <w:iCs/>
        </w:rPr>
        <w:t>engineering</w:t>
      </w:r>
      <w:r w:rsidRPr="006D45DD">
        <w:t xml:space="preserve">, and (3) </w:t>
      </w:r>
      <w:r w:rsidRPr="006D45DD">
        <w:rPr>
          <w:i/>
          <w:iCs/>
        </w:rPr>
        <w:t>administrative</w:t>
      </w:r>
    </w:p>
    <w:p w:rsidR="0047321E" w:rsidRPr="0047321E" w:rsidRDefault="0047321E" w:rsidP="0047321E">
      <w:pPr>
        <w:numPr>
          <w:ilvl w:val="1"/>
          <w:numId w:val="9"/>
        </w:numPr>
        <w:bidi w:val="0"/>
        <w:rPr>
          <w:color w:val="767171" w:themeColor="background2" w:themeShade="80"/>
        </w:rPr>
      </w:pPr>
      <w:r w:rsidRPr="0047321E">
        <w:rPr>
          <w:color w:val="767171" w:themeColor="background2" w:themeShade="80"/>
        </w:rPr>
        <w:t xml:space="preserve">Entrepreneurial – selecting and making adjustments of products and markets </w:t>
      </w:r>
    </w:p>
    <w:p w:rsidR="0047321E" w:rsidRPr="0047321E" w:rsidRDefault="0047321E" w:rsidP="0047321E">
      <w:pPr>
        <w:numPr>
          <w:ilvl w:val="1"/>
          <w:numId w:val="9"/>
        </w:numPr>
        <w:bidi w:val="0"/>
        <w:rPr>
          <w:color w:val="767171" w:themeColor="background2" w:themeShade="80"/>
          <w:rtl/>
        </w:rPr>
      </w:pPr>
      <w:r w:rsidRPr="0047321E">
        <w:rPr>
          <w:color w:val="767171" w:themeColor="background2" w:themeShade="80"/>
        </w:rPr>
        <w:t>Engineering – producing and delivering the products</w:t>
      </w:r>
    </w:p>
    <w:p w:rsidR="006D45DD" w:rsidRPr="0047321E" w:rsidRDefault="0047321E" w:rsidP="0047321E">
      <w:pPr>
        <w:numPr>
          <w:ilvl w:val="1"/>
          <w:numId w:val="9"/>
        </w:numPr>
        <w:bidi w:val="0"/>
        <w:rPr>
          <w:color w:val="767171" w:themeColor="background2" w:themeShade="80"/>
        </w:rPr>
      </w:pPr>
      <w:r w:rsidRPr="0047321E">
        <w:rPr>
          <w:color w:val="767171" w:themeColor="background2" w:themeShade="80"/>
        </w:rPr>
        <w:t>Administrative – establishing roles, relationships, and organizational processes</w:t>
      </w:r>
    </w:p>
    <w:p w:rsidR="006D45DD" w:rsidRDefault="006D45DD" w:rsidP="006D45DD">
      <w:pPr>
        <w:bidi w:val="0"/>
        <w:spacing w:after="0"/>
        <w:rPr>
          <w:b/>
          <w:bCs/>
          <w:color w:val="FF0000"/>
          <w:sz w:val="24"/>
          <w:szCs w:val="24"/>
        </w:rPr>
      </w:pPr>
      <w:r w:rsidRPr="006D45DD">
        <w:rPr>
          <w:b/>
          <w:bCs/>
          <w:color w:val="FF0000"/>
          <w:sz w:val="24"/>
          <w:szCs w:val="24"/>
        </w:rPr>
        <w:t>Making Plans</w:t>
      </w:r>
    </w:p>
    <w:p w:rsidR="006D45DD" w:rsidRPr="006D45DD" w:rsidRDefault="006D45DD" w:rsidP="006D45DD">
      <w:pPr>
        <w:bidi w:val="0"/>
        <w:spacing w:after="0"/>
        <w:rPr>
          <w:b/>
          <w:bCs/>
          <w:color w:val="FF0000"/>
          <w:sz w:val="24"/>
          <w:szCs w:val="24"/>
          <w:rtl/>
        </w:rPr>
      </w:pPr>
      <w:r w:rsidRPr="006D45DD">
        <w:rPr>
          <w:b/>
          <w:bCs/>
          <w:noProof/>
          <w:color w:val="FF0000"/>
          <w:sz w:val="24"/>
          <w:szCs w:val="24"/>
        </w:rPr>
        <w:drawing>
          <wp:inline distT="0" distB="0" distL="0" distR="0">
            <wp:extent cx="5041462" cy="2105025"/>
            <wp:effectExtent l="0" t="0" r="6985" b="0"/>
            <wp:docPr id="195" name="Shape 195"/>
            <wp:cNvGraphicFramePr/>
            <a:graphic xmlns:a="http://schemas.openxmlformats.org/drawingml/2006/main">
              <a:graphicData uri="http://schemas.openxmlformats.org/drawingml/2006/picture">
                <pic:pic xmlns:pic="http://schemas.openxmlformats.org/drawingml/2006/picture">
                  <pic:nvPicPr>
                    <pic:cNvPr id="195" name="Shape 195"/>
                    <pic:cNvPicPr preferRelativeResize="0"/>
                  </pic:nvPicPr>
                  <pic:blipFill rotWithShape="1">
                    <a:blip r:embed="rId9" cstate="print">
                      <a:alphaModFix/>
                    </a:blip>
                    <a:srcRect/>
                    <a:stretch/>
                  </pic:blipFill>
                  <pic:spPr>
                    <a:xfrm>
                      <a:off x="0" y="0"/>
                      <a:ext cx="5054882" cy="2110628"/>
                    </a:xfrm>
                    <a:prstGeom prst="rect">
                      <a:avLst/>
                    </a:prstGeom>
                    <a:noFill/>
                    <a:ln>
                      <a:noFill/>
                    </a:ln>
                  </pic:spPr>
                </pic:pic>
              </a:graphicData>
            </a:graphic>
          </wp:inline>
        </w:drawing>
      </w:r>
    </w:p>
    <w:p w:rsidR="006D45DD" w:rsidRPr="006D45DD" w:rsidRDefault="006D45DD" w:rsidP="006D45DD">
      <w:pPr>
        <w:bidi w:val="0"/>
        <w:spacing w:after="0"/>
        <w:rPr>
          <w:b/>
          <w:bCs/>
          <w:color w:val="FF0000"/>
          <w:sz w:val="24"/>
          <w:szCs w:val="24"/>
          <w:rtl/>
        </w:rPr>
      </w:pPr>
      <w:r w:rsidRPr="006D45DD">
        <w:rPr>
          <w:b/>
          <w:bCs/>
          <w:color w:val="FF0000"/>
          <w:sz w:val="24"/>
          <w:szCs w:val="24"/>
        </w:rPr>
        <w:t>Mission &amp; Vision Statements</w:t>
      </w:r>
    </w:p>
    <w:p w:rsidR="00894D90" w:rsidRPr="006D45DD" w:rsidRDefault="007D0BD8" w:rsidP="006D45DD">
      <w:pPr>
        <w:numPr>
          <w:ilvl w:val="0"/>
          <w:numId w:val="10"/>
        </w:numPr>
        <w:bidi w:val="0"/>
        <w:spacing w:after="0"/>
        <w:rPr>
          <w:color w:val="0070C0"/>
          <w:rtl/>
        </w:rPr>
      </w:pPr>
      <w:r w:rsidRPr="006D45DD">
        <w:rPr>
          <w:b/>
          <w:bCs/>
          <w:color w:val="0070C0"/>
        </w:rPr>
        <w:t xml:space="preserve">Mission statement </w:t>
      </w:r>
    </w:p>
    <w:p w:rsidR="00894D90" w:rsidRPr="006D45DD" w:rsidRDefault="007D0BD8" w:rsidP="006D45DD">
      <w:pPr>
        <w:numPr>
          <w:ilvl w:val="1"/>
          <w:numId w:val="10"/>
        </w:numPr>
        <w:bidi w:val="0"/>
        <w:spacing w:after="0"/>
        <w:rPr>
          <w:rtl/>
        </w:rPr>
      </w:pPr>
      <w:r w:rsidRPr="006D45DD">
        <w:t>expresses the purpose of the organization</w:t>
      </w:r>
    </w:p>
    <w:p w:rsidR="00894D90" w:rsidRPr="006D45DD" w:rsidRDefault="007D0BD8" w:rsidP="006D45DD">
      <w:pPr>
        <w:numPr>
          <w:ilvl w:val="0"/>
          <w:numId w:val="10"/>
        </w:numPr>
        <w:bidi w:val="0"/>
        <w:spacing w:after="0"/>
        <w:rPr>
          <w:color w:val="0070C0"/>
          <w:rtl/>
        </w:rPr>
      </w:pPr>
      <w:r w:rsidRPr="006D45DD">
        <w:rPr>
          <w:b/>
          <w:bCs/>
          <w:color w:val="0070C0"/>
        </w:rPr>
        <w:t xml:space="preserve">Vision statement </w:t>
      </w:r>
    </w:p>
    <w:p w:rsidR="00894D90" w:rsidRPr="006D45DD" w:rsidRDefault="007D0BD8" w:rsidP="006D45DD">
      <w:pPr>
        <w:numPr>
          <w:ilvl w:val="1"/>
          <w:numId w:val="10"/>
        </w:numPr>
        <w:bidi w:val="0"/>
        <w:spacing w:after="0"/>
        <w:rPr>
          <w:rtl/>
        </w:rPr>
      </w:pPr>
      <w:r w:rsidRPr="006D45DD">
        <w:t>long-term goal describing “what” an organization wants to become</w:t>
      </w:r>
    </w:p>
    <w:p w:rsidR="00894D90" w:rsidRDefault="007D0BD8" w:rsidP="006D45DD">
      <w:pPr>
        <w:numPr>
          <w:ilvl w:val="1"/>
          <w:numId w:val="10"/>
        </w:numPr>
        <w:bidi w:val="0"/>
        <w:spacing w:after="0"/>
      </w:pPr>
      <w:r w:rsidRPr="006D45DD">
        <w:t>clear sense of the future and the actions needed to get there</w:t>
      </w:r>
    </w:p>
    <w:p w:rsidR="003C047D" w:rsidRPr="006D45DD" w:rsidRDefault="003C047D" w:rsidP="003C047D">
      <w:pPr>
        <w:bidi w:val="0"/>
        <w:spacing w:after="0"/>
        <w:ind w:left="1080"/>
        <w:rPr>
          <w:rtl/>
        </w:rPr>
      </w:pPr>
    </w:p>
    <w:p w:rsidR="006D45DD" w:rsidRPr="003C047D" w:rsidRDefault="006D45DD" w:rsidP="006D45DD">
      <w:pPr>
        <w:bidi w:val="0"/>
        <w:spacing w:after="0"/>
        <w:rPr>
          <w:b/>
          <w:bCs/>
          <w:color w:val="FF3300"/>
          <w:sz w:val="24"/>
          <w:szCs w:val="24"/>
          <w:rtl/>
        </w:rPr>
      </w:pPr>
      <w:r w:rsidRPr="003C047D">
        <w:rPr>
          <w:b/>
          <w:bCs/>
          <w:color w:val="FF3300"/>
          <w:sz w:val="24"/>
          <w:szCs w:val="24"/>
        </w:rPr>
        <w:t>Example: Nest Fresh Eggs</w:t>
      </w:r>
    </w:p>
    <w:p w:rsidR="006D45DD" w:rsidRDefault="006D45DD" w:rsidP="006D45DD">
      <w:pPr>
        <w:bidi w:val="0"/>
        <w:spacing w:after="0"/>
      </w:pPr>
      <w:r w:rsidRPr="006D45DD">
        <w:tab/>
        <w:t>“</w:t>
      </w:r>
      <w:proofErr w:type="spellStart"/>
      <w:r w:rsidRPr="006D45DD">
        <w:t>NestFresh</w:t>
      </w:r>
      <w:proofErr w:type="spellEnd"/>
      <w:r w:rsidRPr="006D45DD">
        <w:t xml:space="preserve"> strives to provide you and your family with a more sustainable, humane alternative to conventional eggs, which are produced in caged facilities. We insist on producing cage free and organic eggs to create awareness about the need for humane treatment of egg laying hens and the importance of environmental responsibility.”</w:t>
      </w:r>
    </w:p>
    <w:p w:rsidR="003C047D" w:rsidRPr="006D45DD" w:rsidRDefault="003C047D" w:rsidP="003C047D">
      <w:pPr>
        <w:bidi w:val="0"/>
        <w:spacing w:after="0"/>
        <w:rPr>
          <w:rtl/>
        </w:rPr>
      </w:pPr>
    </w:p>
    <w:p w:rsidR="006D45DD" w:rsidRPr="003C047D" w:rsidRDefault="006D45DD" w:rsidP="006D45DD">
      <w:pPr>
        <w:bidi w:val="0"/>
        <w:spacing w:after="0"/>
        <w:rPr>
          <w:b/>
          <w:bCs/>
          <w:color w:val="FF0000"/>
          <w:sz w:val="24"/>
          <w:szCs w:val="24"/>
          <w:rtl/>
        </w:rPr>
      </w:pPr>
      <w:r w:rsidRPr="003C047D">
        <w:rPr>
          <w:b/>
          <w:bCs/>
          <w:color w:val="FF0000"/>
          <w:sz w:val="24"/>
          <w:szCs w:val="24"/>
        </w:rPr>
        <w:t>Three Types of Planning for Three Levels of Management</w:t>
      </w:r>
    </w:p>
    <w:p w:rsidR="00894D90" w:rsidRPr="003C047D" w:rsidRDefault="007D0BD8" w:rsidP="006D45DD">
      <w:pPr>
        <w:numPr>
          <w:ilvl w:val="0"/>
          <w:numId w:val="11"/>
        </w:numPr>
        <w:bidi w:val="0"/>
        <w:spacing w:after="0"/>
        <w:rPr>
          <w:color w:val="0070C0"/>
          <w:rtl/>
        </w:rPr>
      </w:pPr>
      <w:r w:rsidRPr="003C047D">
        <w:rPr>
          <w:b/>
          <w:bCs/>
          <w:color w:val="0070C0"/>
        </w:rPr>
        <w:t xml:space="preserve">Strategic planning </w:t>
      </w:r>
    </w:p>
    <w:p w:rsidR="00894D90" w:rsidRPr="006D45DD" w:rsidRDefault="007D0BD8" w:rsidP="006D45DD">
      <w:pPr>
        <w:numPr>
          <w:ilvl w:val="1"/>
          <w:numId w:val="11"/>
        </w:numPr>
        <w:bidi w:val="0"/>
        <w:spacing w:after="0"/>
        <w:rPr>
          <w:rtl/>
        </w:rPr>
      </w:pPr>
      <w:r w:rsidRPr="006D45DD">
        <w:t>determine what the organization’s long-term goals should be for the next 1-5 years with the resources they expect to have available</w:t>
      </w:r>
    </w:p>
    <w:p w:rsidR="0047321E" w:rsidRDefault="0047321E" w:rsidP="006D45DD">
      <w:pPr>
        <w:bidi w:val="0"/>
        <w:spacing w:after="0"/>
        <w:rPr>
          <w:b/>
          <w:bCs/>
          <w:color w:val="FF3399"/>
        </w:rPr>
      </w:pPr>
    </w:p>
    <w:p w:rsidR="0047321E" w:rsidRDefault="0047321E" w:rsidP="0047321E">
      <w:pPr>
        <w:bidi w:val="0"/>
        <w:spacing w:after="0"/>
        <w:rPr>
          <w:b/>
          <w:bCs/>
          <w:color w:val="FF3399"/>
        </w:rPr>
      </w:pPr>
    </w:p>
    <w:p w:rsidR="0047321E" w:rsidRDefault="0047321E" w:rsidP="0047321E">
      <w:pPr>
        <w:bidi w:val="0"/>
        <w:spacing w:after="0"/>
        <w:rPr>
          <w:b/>
          <w:bCs/>
          <w:color w:val="FF3399"/>
        </w:rPr>
      </w:pPr>
    </w:p>
    <w:p w:rsidR="0047321E" w:rsidRDefault="0047321E" w:rsidP="0047321E">
      <w:pPr>
        <w:bidi w:val="0"/>
        <w:spacing w:after="0"/>
        <w:rPr>
          <w:b/>
          <w:bCs/>
          <w:color w:val="FF3399"/>
        </w:rPr>
      </w:pPr>
    </w:p>
    <w:p w:rsidR="0047321E" w:rsidRDefault="0047321E" w:rsidP="0047321E">
      <w:pPr>
        <w:bidi w:val="0"/>
        <w:spacing w:after="0"/>
        <w:rPr>
          <w:b/>
          <w:bCs/>
          <w:color w:val="FF3399"/>
        </w:rPr>
      </w:pPr>
    </w:p>
    <w:p w:rsidR="006D45DD" w:rsidRPr="003C047D" w:rsidRDefault="006D45DD" w:rsidP="0047321E">
      <w:pPr>
        <w:bidi w:val="0"/>
        <w:spacing w:after="0"/>
        <w:rPr>
          <w:b/>
          <w:bCs/>
          <w:color w:val="FF3399"/>
          <w:rtl/>
        </w:rPr>
      </w:pPr>
      <w:r w:rsidRPr="003C047D">
        <w:rPr>
          <w:b/>
          <w:bCs/>
          <w:color w:val="FF3399"/>
        </w:rPr>
        <w:lastRenderedPageBreak/>
        <w:t>Question?</w:t>
      </w:r>
    </w:p>
    <w:p w:rsidR="006D45DD" w:rsidRPr="003C047D" w:rsidRDefault="006D45DD" w:rsidP="006D45DD">
      <w:pPr>
        <w:bidi w:val="0"/>
        <w:spacing w:after="0"/>
        <w:rPr>
          <w:color w:val="7030A0"/>
          <w:rtl/>
        </w:rPr>
      </w:pPr>
      <w:r w:rsidRPr="006D45DD">
        <w:tab/>
      </w:r>
      <w:r w:rsidRPr="003C047D">
        <w:rPr>
          <w:color w:val="7030A0"/>
        </w:rPr>
        <w:t>Danny is participating with other managers in a discussion about what his organization's goals should be for the next decade.  He is participating in:</w:t>
      </w:r>
    </w:p>
    <w:p w:rsidR="00894D90" w:rsidRPr="0047321E" w:rsidRDefault="007D0BD8" w:rsidP="006D45DD">
      <w:pPr>
        <w:numPr>
          <w:ilvl w:val="0"/>
          <w:numId w:val="12"/>
        </w:numPr>
        <w:bidi w:val="0"/>
        <w:spacing w:after="0"/>
        <w:rPr>
          <w:highlight w:val="yellow"/>
          <w:rtl/>
        </w:rPr>
      </w:pPr>
      <w:r w:rsidRPr="0047321E">
        <w:rPr>
          <w:highlight w:val="yellow"/>
        </w:rPr>
        <w:t xml:space="preserve">Strategic planning </w:t>
      </w:r>
    </w:p>
    <w:p w:rsidR="00894D90" w:rsidRPr="006D45DD" w:rsidRDefault="007D0BD8" w:rsidP="006D45DD">
      <w:pPr>
        <w:numPr>
          <w:ilvl w:val="0"/>
          <w:numId w:val="12"/>
        </w:numPr>
        <w:bidi w:val="0"/>
        <w:spacing w:after="0"/>
        <w:rPr>
          <w:rtl/>
        </w:rPr>
      </w:pPr>
      <w:r w:rsidRPr="006D45DD">
        <w:t xml:space="preserve">Operational planning </w:t>
      </w:r>
    </w:p>
    <w:p w:rsidR="00894D90" w:rsidRPr="006D45DD" w:rsidRDefault="007D0BD8" w:rsidP="006D45DD">
      <w:pPr>
        <w:numPr>
          <w:ilvl w:val="0"/>
          <w:numId w:val="12"/>
        </w:numPr>
        <w:bidi w:val="0"/>
        <w:spacing w:after="0"/>
        <w:rPr>
          <w:rtl/>
        </w:rPr>
      </w:pPr>
      <w:r w:rsidRPr="006D45DD">
        <w:t xml:space="preserve">Tactical planning </w:t>
      </w:r>
    </w:p>
    <w:p w:rsidR="00894D90" w:rsidRPr="006D45DD" w:rsidRDefault="007D0BD8" w:rsidP="006D45DD">
      <w:pPr>
        <w:numPr>
          <w:ilvl w:val="0"/>
          <w:numId w:val="12"/>
        </w:numPr>
        <w:bidi w:val="0"/>
        <w:spacing w:after="0"/>
        <w:rPr>
          <w:rtl/>
        </w:rPr>
      </w:pPr>
      <w:r w:rsidRPr="006D45DD">
        <w:t xml:space="preserve">Controlling </w:t>
      </w:r>
    </w:p>
    <w:p w:rsidR="003C047D" w:rsidRDefault="003C047D" w:rsidP="006D45DD">
      <w:pPr>
        <w:bidi w:val="0"/>
        <w:spacing w:after="0"/>
      </w:pPr>
    </w:p>
    <w:p w:rsidR="003C047D" w:rsidRDefault="003C047D" w:rsidP="003C047D">
      <w:pPr>
        <w:bidi w:val="0"/>
        <w:spacing w:after="0"/>
      </w:pPr>
    </w:p>
    <w:p w:rsidR="006D45DD" w:rsidRPr="003C047D" w:rsidRDefault="006D45DD" w:rsidP="003C047D">
      <w:pPr>
        <w:bidi w:val="0"/>
        <w:spacing w:after="0"/>
        <w:rPr>
          <w:b/>
          <w:bCs/>
          <w:color w:val="FF0000"/>
          <w:sz w:val="24"/>
          <w:szCs w:val="24"/>
          <w:rtl/>
        </w:rPr>
      </w:pPr>
      <w:r w:rsidRPr="003C047D">
        <w:rPr>
          <w:b/>
          <w:bCs/>
          <w:color w:val="FF0000"/>
          <w:sz w:val="24"/>
          <w:szCs w:val="24"/>
        </w:rPr>
        <w:t>Three Types of Planning for Three Levels of Management</w:t>
      </w:r>
    </w:p>
    <w:p w:rsidR="00894D90" w:rsidRPr="003C047D" w:rsidRDefault="007D0BD8" w:rsidP="006D45DD">
      <w:pPr>
        <w:numPr>
          <w:ilvl w:val="0"/>
          <w:numId w:val="13"/>
        </w:numPr>
        <w:bidi w:val="0"/>
        <w:spacing w:after="0"/>
        <w:rPr>
          <w:color w:val="0070C0"/>
          <w:rtl/>
        </w:rPr>
      </w:pPr>
      <w:r w:rsidRPr="003C047D">
        <w:rPr>
          <w:b/>
          <w:bCs/>
          <w:color w:val="0070C0"/>
        </w:rPr>
        <w:t xml:space="preserve">Tactical planning </w:t>
      </w:r>
    </w:p>
    <w:p w:rsidR="00894D90" w:rsidRPr="006D45DD" w:rsidRDefault="007D0BD8" w:rsidP="006D45DD">
      <w:pPr>
        <w:numPr>
          <w:ilvl w:val="1"/>
          <w:numId w:val="13"/>
        </w:numPr>
        <w:bidi w:val="0"/>
        <w:spacing w:after="0"/>
        <w:rPr>
          <w:rtl/>
        </w:rPr>
      </w:pPr>
      <w:r w:rsidRPr="006D45DD">
        <w:t>determine what contributions their departments or similar work units can make during the next 6-24 months</w:t>
      </w:r>
    </w:p>
    <w:p w:rsidR="00894D90" w:rsidRPr="003C047D" w:rsidRDefault="007D0BD8" w:rsidP="006D45DD">
      <w:pPr>
        <w:numPr>
          <w:ilvl w:val="0"/>
          <w:numId w:val="14"/>
        </w:numPr>
        <w:bidi w:val="0"/>
        <w:spacing w:after="0"/>
        <w:rPr>
          <w:color w:val="0070C0"/>
          <w:rtl/>
        </w:rPr>
      </w:pPr>
      <w:r w:rsidRPr="003C047D">
        <w:rPr>
          <w:b/>
          <w:bCs/>
          <w:color w:val="0070C0"/>
        </w:rPr>
        <w:t xml:space="preserve">Operational planning </w:t>
      </w:r>
    </w:p>
    <w:p w:rsidR="00894D90" w:rsidRPr="006D45DD" w:rsidRDefault="007D0BD8" w:rsidP="006D45DD">
      <w:pPr>
        <w:numPr>
          <w:ilvl w:val="1"/>
          <w:numId w:val="14"/>
        </w:numPr>
        <w:bidi w:val="0"/>
        <w:spacing w:after="0"/>
        <w:rPr>
          <w:rtl/>
        </w:rPr>
      </w:pPr>
      <w:r w:rsidRPr="006D45DD">
        <w:t>determine how to accomplish specific tasks with available resources within the next 1-52 weeks</w:t>
      </w:r>
    </w:p>
    <w:p w:rsidR="003C047D" w:rsidRDefault="003C047D" w:rsidP="006D45DD">
      <w:pPr>
        <w:bidi w:val="0"/>
        <w:spacing w:after="0"/>
        <w:rPr>
          <w:b/>
          <w:bCs/>
          <w:color w:val="FF0000"/>
          <w:sz w:val="24"/>
          <w:szCs w:val="24"/>
        </w:rPr>
      </w:pPr>
    </w:p>
    <w:p w:rsidR="006D45DD" w:rsidRDefault="006D45DD" w:rsidP="003C047D">
      <w:pPr>
        <w:bidi w:val="0"/>
        <w:spacing w:after="0"/>
        <w:rPr>
          <w:b/>
          <w:bCs/>
          <w:color w:val="FF0000"/>
          <w:sz w:val="24"/>
          <w:szCs w:val="24"/>
        </w:rPr>
      </w:pPr>
      <w:r w:rsidRPr="003C047D">
        <w:rPr>
          <w:b/>
          <w:bCs/>
          <w:color w:val="FF0000"/>
          <w:sz w:val="24"/>
          <w:szCs w:val="24"/>
        </w:rPr>
        <w:t>Three Levels of Management, Three Types of Planning</w:t>
      </w:r>
    </w:p>
    <w:p w:rsidR="003C047D" w:rsidRPr="003C047D" w:rsidRDefault="003C047D" w:rsidP="003C047D">
      <w:pPr>
        <w:bidi w:val="0"/>
        <w:spacing w:after="0"/>
        <w:rPr>
          <w:b/>
          <w:bCs/>
          <w:color w:val="FF0000"/>
          <w:sz w:val="24"/>
          <w:szCs w:val="24"/>
          <w:rtl/>
        </w:rPr>
      </w:pPr>
      <w:r w:rsidRPr="003C047D">
        <w:rPr>
          <w:b/>
          <w:bCs/>
          <w:noProof/>
          <w:color w:val="FF0000"/>
          <w:sz w:val="24"/>
          <w:szCs w:val="24"/>
        </w:rPr>
        <w:drawing>
          <wp:inline distT="0" distB="0" distL="0" distR="0">
            <wp:extent cx="6210300" cy="2762250"/>
            <wp:effectExtent l="19050" t="0" r="0" b="0"/>
            <wp:docPr id="242" name="Shape 242"/>
            <wp:cNvGraphicFramePr/>
            <a:graphic xmlns:a="http://schemas.openxmlformats.org/drawingml/2006/main">
              <a:graphicData uri="http://schemas.openxmlformats.org/drawingml/2006/picture">
                <pic:pic xmlns:pic="http://schemas.openxmlformats.org/drawingml/2006/picture">
                  <pic:nvPicPr>
                    <pic:cNvPr id="242" name="Shape 242"/>
                    <pic:cNvPicPr preferRelativeResize="0"/>
                  </pic:nvPicPr>
                  <pic:blipFill rotWithShape="1">
                    <a:blip r:embed="rId10" cstate="print">
                      <a:alphaModFix/>
                    </a:blip>
                    <a:srcRect/>
                    <a:stretch/>
                  </pic:blipFill>
                  <pic:spPr>
                    <a:xfrm>
                      <a:off x="0" y="0"/>
                      <a:ext cx="6227099" cy="2769722"/>
                    </a:xfrm>
                    <a:prstGeom prst="rect">
                      <a:avLst/>
                    </a:prstGeom>
                    <a:noFill/>
                    <a:ln>
                      <a:noFill/>
                    </a:ln>
                  </pic:spPr>
                </pic:pic>
              </a:graphicData>
            </a:graphic>
          </wp:inline>
        </w:drawing>
      </w:r>
    </w:p>
    <w:p w:rsidR="003C047D" w:rsidRDefault="006D45DD" w:rsidP="006D45DD">
      <w:pPr>
        <w:bidi w:val="0"/>
        <w:spacing w:after="0"/>
        <w:rPr>
          <w:b/>
          <w:bCs/>
          <w:color w:val="7030A0"/>
        </w:rPr>
      </w:pPr>
      <w:r w:rsidRPr="003C047D">
        <w:rPr>
          <w:b/>
          <w:bCs/>
          <w:color w:val="7030A0"/>
        </w:rPr>
        <w:t xml:space="preserve"> </w:t>
      </w:r>
    </w:p>
    <w:p w:rsidR="006D45DD" w:rsidRPr="003C047D" w:rsidRDefault="006D45DD" w:rsidP="003C047D">
      <w:pPr>
        <w:bidi w:val="0"/>
        <w:spacing w:after="0"/>
        <w:rPr>
          <w:b/>
          <w:bCs/>
          <w:color w:val="FF0000"/>
          <w:sz w:val="24"/>
          <w:szCs w:val="24"/>
          <w:rtl/>
        </w:rPr>
      </w:pPr>
      <w:r w:rsidRPr="003C047D">
        <w:rPr>
          <w:b/>
          <w:bCs/>
          <w:color w:val="FF0000"/>
          <w:sz w:val="24"/>
          <w:szCs w:val="24"/>
        </w:rPr>
        <w:t>Goals, Action Plans &amp; Operating Plans</w:t>
      </w:r>
    </w:p>
    <w:p w:rsidR="00894D90" w:rsidRPr="006D45DD" w:rsidRDefault="007D0BD8" w:rsidP="006D45DD">
      <w:pPr>
        <w:numPr>
          <w:ilvl w:val="0"/>
          <w:numId w:val="15"/>
        </w:numPr>
        <w:bidi w:val="0"/>
        <w:spacing w:after="0"/>
        <w:rPr>
          <w:rtl/>
        </w:rPr>
      </w:pPr>
      <w:r w:rsidRPr="003C047D">
        <w:rPr>
          <w:b/>
          <w:bCs/>
          <w:color w:val="0070C0"/>
        </w:rPr>
        <w:t>Goals</w:t>
      </w:r>
      <w:r w:rsidRPr="003C047D">
        <w:rPr>
          <w:color w:val="0070C0"/>
        </w:rPr>
        <w:t xml:space="preserve"> </w:t>
      </w:r>
    </w:p>
    <w:p w:rsidR="00894D90" w:rsidRPr="006D45DD" w:rsidRDefault="007D0BD8" w:rsidP="006D45DD">
      <w:pPr>
        <w:numPr>
          <w:ilvl w:val="1"/>
          <w:numId w:val="15"/>
        </w:numPr>
        <w:bidi w:val="0"/>
        <w:spacing w:after="0"/>
        <w:rPr>
          <w:rtl/>
        </w:rPr>
      </w:pPr>
      <w:r w:rsidRPr="006D45DD">
        <w:t>specific commitment to achieve a measurable result within a stated period of time</w:t>
      </w:r>
    </w:p>
    <w:p w:rsidR="00894D90" w:rsidRPr="006D45DD" w:rsidRDefault="007D0BD8" w:rsidP="006D45DD">
      <w:pPr>
        <w:numPr>
          <w:ilvl w:val="1"/>
          <w:numId w:val="15"/>
        </w:numPr>
        <w:bidi w:val="0"/>
        <w:spacing w:after="0"/>
        <w:rPr>
          <w:rtl/>
        </w:rPr>
      </w:pPr>
      <w:r w:rsidRPr="006D45DD">
        <w:t>also known as an objective</w:t>
      </w:r>
    </w:p>
    <w:p w:rsidR="00894D90" w:rsidRPr="006D45DD" w:rsidRDefault="007D0BD8" w:rsidP="006D45DD">
      <w:pPr>
        <w:numPr>
          <w:ilvl w:val="1"/>
          <w:numId w:val="15"/>
        </w:numPr>
        <w:bidi w:val="0"/>
        <w:spacing w:after="0"/>
        <w:rPr>
          <w:rtl/>
        </w:rPr>
      </w:pPr>
      <w:r w:rsidRPr="006D45DD">
        <w:t>strategic, tactical, operational</w:t>
      </w:r>
    </w:p>
    <w:p w:rsidR="006D45DD" w:rsidRPr="003C047D" w:rsidRDefault="006D45DD" w:rsidP="006D45DD">
      <w:pPr>
        <w:bidi w:val="0"/>
        <w:spacing w:after="0"/>
        <w:rPr>
          <w:b/>
          <w:bCs/>
          <w:color w:val="0070C0"/>
          <w:rtl/>
        </w:rPr>
      </w:pPr>
      <w:r w:rsidRPr="003C047D">
        <w:rPr>
          <w:b/>
          <w:bCs/>
          <w:color w:val="0070C0"/>
        </w:rPr>
        <w:t>Goals</w:t>
      </w:r>
    </w:p>
    <w:p w:rsidR="00894D90" w:rsidRPr="003C047D" w:rsidRDefault="007D0BD8" w:rsidP="006D45DD">
      <w:pPr>
        <w:numPr>
          <w:ilvl w:val="0"/>
          <w:numId w:val="16"/>
        </w:numPr>
        <w:bidi w:val="0"/>
        <w:spacing w:after="0"/>
        <w:rPr>
          <w:color w:val="7030A0"/>
          <w:rtl/>
        </w:rPr>
      </w:pPr>
      <w:r w:rsidRPr="003C047D">
        <w:rPr>
          <w:b/>
          <w:bCs/>
          <w:color w:val="7030A0"/>
        </w:rPr>
        <w:t xml:space="preserve">Strategic goals </w:t>
      </w:r>
    </w:p>
    <w:p w:rsidR="00894D90" w:rsidRPr="006D45DD" w:rsidRDefault="007D0BD8" w:rsidP="006D45DD">
      <w:pPr>
        <w:numPr>
          <w:ilvl w:val="1"/>
          <w:numId w:val="16"/>
        </w:numPr>
        <w:bidi w:val="0"/>
        <w:spacing w:after="0"/>
        <w:rPr>
          <w:rtl/>
        </w:rPr>
      </w:pPr>
      <w:r w:rsidRPr="006D45DD">
        <w:t>set by and for top management and focus on objectives for the organization as a whole.</w:t>
      </w:r>
    </w:p>
    <w:p w:rsidR="00894D90" w:rsidRPr="003C047D" w:rsidRDefault="007D0BD8" w:rsidP="006D45DD">
      <w:pPr>
        <w:numPr>
          <w:ilvl w:val="0"/>
          <w:numId w:val="16"/>
        </w:numPr>
        <w:bidi w:val="0"/>
        <w:spacing w:after="0"/>
        <w:rPr>
          <w:color w:val="7030A0"/>
          <w:rtl/>
        </w:rPr>
      </w:pPr>
      <w:r w:rsidRPr="003C047D">
        <w:rPr>
          <w:b/>
          <w:bCs/>
          <w:color w:val="7030A0"/>
        </w:rPr>
        <w:t xml:space="preserve">Tactical goals </w:t>
      </w:r>
    </w:p>
    <w:p w:rsidR="00894D90" w:rsidRPr="006D45DD" w:rsidRDefault="007D0BD8" w:rsidP="006D45DD">
      <w:pPr>
        <w:numPr>
          <w:ilvl w:val="1"/>
          <w:numId w:val="16"/>
        </w:numPr>
        <w:bidi w:val="0"/>
        <w:spacing w:after="0"/>
        <w:rPr>
          <w:rtl/>
        </w:rPr>
      </w:pPr>
      <w:r w:rsidRPr="006D45DD">
        <w:t>set by and for middle managers and focus on the actions needed to achieve strategic goals.</w:t>
      </w:r>
    </w:p>
    <w:p w:rsidR="006D45DD" w:rsidRPr="006D45DD" w:rsidRDefault="006D45DD" w:rsidP="006D45DD">
      <w:pPr>
        <w:bidi w:val="0"/>
        <w:spacing w:after="0"/>
        <w:rPr>
          <w:rtl/>
        </w:rPr>
      </w:pPr>
    </w:p>
    <w:p w:rsidR="00894D90" w:rsidRPr="003C047D" w:rsidRDefault="007D0BD8" w:rsidP="006D45DD">
      <w:pPr>
        <w:numPr>
          <w:ilvl w:val="0"/>
          <w:numId w:val="17"/>
        </w:numPr>
        <w:bidi w:val="0"/>
        <w:spacing w:after="0"/>
        <w:rPr>
          <w:color w:val="7030A0"/>
          <w:rtl/>
        </w:rPr>
      </w:pPr>
      <w:r w:rsidRPr="003C047D">
        <w:rPr>
          <w:b/>
          <w:bCs/>
          <w:color w:val="7030A0"/>
        </w:rPr>
        <w:t xml:space="preserve">Operational goals </w:t>
      </w:r>
    </w:p>
    <w:p w:rsidR="00894D90" w:rsidRPr="006D45DD" w:rsidRDefault="007D0BD8" w:rsidP="006D45DD">
      <w:pPr>
        <w:numPr>
          <w:ilvl w:val="1"/>
          <w:numId w:val="17"/>
        </w:numPr>
        <w:bidi w:val="0"/>
        <w:spacing w:after="0"/>
        <w:rPr>
          <w:rtl/>
        </w:rPr>
      </w:pPr>
      <w:r w:rsidRPr="006D45DD">
        <w:t>set by and for first-line managers and are concerned with short-term matters associated with realizing tactical goals.</w:t>
      </w:r>
    </w:p>
    <w:p w:rsidR="00894D90" w:rsidRPr="003C047D" w:rsidRDefault="007D0BD8" w:rsidP="006D45DD">
      <w:pPr>
        <w:numPr>
          <w:ilvl w:val="0"/>
          <w:numId w:val="18"/>
        </w:numPr>
        <w:bidi w:val="0"/>
        <w:spacing w:after="0"/>
        <w:rPr>
          <w:color w:val="0070C0"/>
          <w:rtl/>
        </w:rPr>
      </w:pPr>
      <w:r w:rsidRPr="003C047D">
        <w:rPr>
          <w:b/>
          <w:bCs/>
          <w:color w:val="0070C0"/>
        </w:rPr>
        <w:t xml:space="preserve">Action plan </w:t>
      </w:r>
    </w:p>
    <w:p w:rsidR="00894D90" w:rsidRPr="006D45DD" w:rsidRDefault="007D0BD8" w:rsidP="006D45DD">
      <w:pPr>
        <w:numPr>
          <w:ilvl w:val="1"/>
          <w:numId w:val="18"/>
        </w:numPr>
        <w:bidi w:val="0"/>
        <w:spacing w:after="0"/>
        <w:rPr>
          <w:rtl/>
        </w:rPr>
      </w:pPr>
      <w:r w:rsidRPr="006D45DD">
        <w:t>defines the course of action needed to achieve the stated goal</w:t>
      </w:r>
    </w:p>
    <w:p w:rsidR="0047321E" w:rsidRDefault="0047321E" w:rsidP="0047321E">
      <w:pPr>
        <w:bidi w:val="0"/>
        <w:spacing w:after="0"/>
        <w:ind w:left="720"/>
        <w:rPr>
          <w:color w:val="0070C0"/>
        </w:rPr>
      </w:pPr>
    </w:p>
    <w:p w:rsidR="0047321E" w:rsidRPr="0047321E" w:rsidRDefault="0047321E" w:rsidP="0047321E">
      <w:pPr>
        <w:bidi w:val="0"/>
        <w:spacing w:after="0"/>
        <w:ind w:left="720"/>
        <w:rPr>
          <w:color w:val="0070C0"/>
        </w:rPr>
      </w:pPr>
    </w:p>
    <w:p w:rsidR="00894D90" w:rsidRPr="003C047D" w:rsidRDefault="007D0BD8" w:rsidP="0047321E">
      <w:pPr>
        <w:numPr>
          <w:ilvl w:val="0"/>
          <w:numId w:val="19"/>
        </w:numPr>
        <w:bidi w:val="0"/>
        <w:spacing w:after="0"/>
        <w:rPr>
          <w:color w:val="0070C0"/>
          <w:rtl/>
        </w:rPr>
      </w:pPr>
      <w:r w:rsidRPr="003C047D">
        <w:rPr>
          <w:b/>
          <w:bCs/>
          <w:color w:val="0070C0"/>
        </w:rPr>
        <w:lastRenderedPageBreak/>
        <w:t xml:space="preserve">Operating plan </w:t>
      </w:r>
    </w:p>
    <w:p w:rsidR="00894D90" w:rsidRPr="006D45DD" w:rsidRDefault="007D0BD8" w:rsidP="006D45DD">
      <w:pPr>
        <w:numPr>
          <w:ilvl w:val="1"/>
          <w:numId w:val="19"/>
        </w:numPr>
        <w:bidi w:val="0"/>
        <w:spacing w:after="0"/>
        <w:rPr>
          <w:rtl/>
        </w:rPr>
      </w:pPr>
      <w:r w:rsidRPr="006D45DD">
        <w:t xml:space="preserve">designed for a 1-year period </w:t>
      </w:r>
    </w:p>
    <w:p w:rsidR="00894D90" w:rsidRPr="006D45DD" w:rsidRDefault="007D0BD8" w:rsidP="006D45DD">
      <w:pPr>
        <w:numPr>
          <w:ilvl w:val="1"/>
          <w:numId w:val="19"/>
        </w:numPr>
        <w:bidi w:val="0"/>
        <w:spacing w:after="0"/>
        <w:rPr>
          <w:rtl/>
        </w:rPr>
      </w:pPr>
      <w:r w:rsidRPr="006D45DD">
        <w:t xml:space="preserve">defines how you conduct your business based on the action plan </w:t>
      </w:r>
    </w:p>
    <w:p w:rsidR="00894D90" w:rsidRPr="006D45DD" w:rsidRDefault="007D0BD8" w:rsidP="006D45DD">
      <w:pPr>
        <w:numPr>
          <w:ilvl w:val="1"/>
          <w:numId w:val="19"/>
        </w:numPr>
        <w:bidi w:val="0"/>
        <w:spacing w:after="0"/>
        <w:rPr>
          <w:rtl/>
        </w:rPr>
      </w:pPr>
      <w:r w:rsidRPr="006D45DD">
        <w:t>identifies clear targets such as revenue, cash flow, and market share</w:t>
      </w:r>
    </w:p>
    <w:p w:rsidR="003C047D" w:rsidRDefault="003C047D" w:rsidP="003C047D">
      <w:pPr>
        <w:bidi w:val="0"/>
        <w:spacing w:after="0"/>
        <w:rPr>
          <w:b/>
          <w:bCs/>
          <w:color w:val="FF0000"/>
          <w:sz w:val="24"/>
          <w:szCs w:val="24"/>
        </w:rPr>
      </w:pPr>
    </w:p>
    <w:p w:rsidR="006D45DD" w:rsidRPr="003C047D" w:rsidRDefault="006D45DD" w:rsidP="003C047D">
      <w:pPr>
        <w:bidi w:val="0"/>
        <w:spacing w:after="0"/>
        <w:rPr>
          <w:b/>
          <w:bCs/>
          <w:color w:val="FF0000"/>
          <w:sz w:val="24"/>
          <w:szCs w:val="24"/>
          <w:rtl/>
        </w:rPr>
      </w:pPr>
      <w:r w:rsidRPr="003C047D">
        <w:rPr>
          <w:b/>
          <w:bCs/>
          <w:color w:val="FF0000"/>
          <w:sz w:val="24"/>
          <w:szCs w:val="24"/>
        </w:rPr>
        <w:t>Standing Plans: Policies, Procedures, &amp; Rules</w:t>
      </w:r>
    </w:p>
    <w:p w:rsidR="00894D90" w:rsidRPr="003C047D" w:rsidRDefault="007D0BD8" w:rsidP="006D45DD">
      <w:pPr>
        <w:numPr>
          <w:ilvl w:val="0"/>
          <w:numId w:val="20"/>
        </w:numPr>
        <w:bidi w:val="0"/>
        <w:spacing w:after="0"/>
        <w:rPr>
          <w:color w:val="0070C0"/>
          <w:rtl/>
        </w:rPr>
      </w:pPr>
      <w:r w:rsidRPr="003C047D">
        <w:rPr>
          <w:b/>
          <w:bCs/>
          <w:color w:val="0070C0"/>
        </w:rPr>
        <w:t xml:space="preserve">Standing plans </w:t>
      </w:r>
    </w:p>
    <w:p w:rsidR="00894D90" w:rsidRPr="006D45DD" w:rsidRDefault="007D0BD8" w:rsidP="006D45DD">
      <w:pPr>
        <w:numPr>
          <w:ilvl w:val="1"/>
          <w:numId w:val="20"/>
        </w:numPr>
        <w:bidi w:val="0"/>
        <w:spacing w:after="0"/>
        <w:rPr>
          <w:rtl/>
        </w:rPr>
      </w:pPr>
      <w:r w:rsidRPr="006D45DD">
        <w:t>plans developed for activities that occur repeatedly over a period of time</w:t>
      </w:r>
    </w:p>
    <w:p w:rsidR="00894D90" w:rsidRPr="006D45DD" w:rsidRDefault="007D0BD8" w:rsidP="006D45DD">
      <w:pPr>
        <w:numPr>
          <w:ilvl w:val="1"/>
          <w:numId w:val="20"/>
        </w:numPr>
        <w:bidi w:val="0"/>
        <w:spacing w:after="0"/>
        <w:rPr>
          <w:rtl/>
        </w:rPr>
      </w:pPr>
      <w:r w:rsidRPr="006D45DD">
        <w:t>consist of policies, procedures, and rules.</w:t>
      </w:r>
    </w:p>
    <w:p w:rsidR="00894D90" w:rsidRPr="003C047D" w:rsidRDefault="007D0BD8" w:rsidP="006D45DD">
      <w:pPr>
        <w:numPr>
          <w:ilvl w:val="0"/>
          <w:numId w:val="21"/>
        </w:numPr>
        <w:bidi w:val="0"/>
        <w:spacing w:after="0"/>
        <w:rPr>
          <w:color w:val="0070C0"/>
          <w:rtl/>
        </w:rPr>
      </w:pPr>
      <w:r w:rsidRPr="003C047D">
        <w:rPr>
          <w:b/>
          <w:bCs/>
          <w:color w:val="0070C0"/>
        </w:rPr>
        <w:t>Policy</w:t>
      </w:r>
      <w:r w:rsidRPr="003C047D">
        <w:rPr>
          <w:color w:val="0070C0"/>
        </w:rPr>
        <w:t xml:space="preserve"> </w:t>
      </w:r>
    </w:p>
    <w:p w:rsidR="00894D90" w:rsidRPr="006D45DD" w:rsidRDefault="007D0BD8" w:rsidP="006D45DD">
      <w:pPr>
        <w:numPr>
          <w:ilvl w:val="1"/>
          <w:numId w:val="21"/>
        </w:numPr>
        <w:bidi w:val="0"/>
        <w:spacing w:after="0"/>
        <w:rPr>
          <w:rtl/>
        </w:rPr>
      </w:pPr>
      <w:r w:rsidRPr="006D45DD">
        <w:t>outlines the general response to a designated problem or situation</w:t>
      </w:r>
    </w:p>
    <w:p w:rsidR="00894D90" w:rsidRPr="003C047D" w:rsidRDefault="007D0BD8" w:rsidP="006D45DD">
      <w:pPr>
        <w:numPr>
          <w:ilvl w:val="0"/>
          <w:numId w:val="21"/>
        </w:numPr>
        <w:bidi w:val="0"/>
        <w:spacing w:after="0"/>
        <w:rPr>
          <w:color w:val="0070C0"/>
          <w:rtl/>
        </w:rPr>
      </w:pPr>
      <w:r w:rsidRPr="003C047D">
        <w:rPr>
          <w:b/>
          <w:bCs/>
          <w:color w:val="0070C0"/>
        </w:rPr>
        <w:t>Procedure</w:t>
      </w:r>
      <w:r w:rsidRPr="003C047D">
        <w:rPr>
          <w:color w:val="0070C0"/>
        </w:rPr>
        <w:t xml:space="preserve"> </w:t>
      </w:r>
    </w:p>
    <w:p w:rsidR="00894D90" w:rsidRPr="006D45DD" w:rsidRDefault="007D0BD8" w:rsidP="006D45DD">
      <w:pPr>
        <w:numPr>
          <w:ilvl w:val="1"/>
          <w:numId w:val="21"/>
        </w:numPr>
        <w:bidi w:val="0"/>
        <w:spacing w:after="0"/>
        <w:rPr>
          <w:rtl/>
        </w:rPr>
      </w:pPr>
      <w:r w:rsidRPr="006D45DD">
        <w:t>outlines the response to a particular problem or circumstances</w:t>
      </w:r>
    </w:p>
    <w:p w:rsidR="00894D90" w:rsidRPr="003C047D" w:rsidRDefault="007D0BD8" w:rsidP="006D45DD">
      <w:pPr>
        <w:numPr>
          <w:ilvl w:val="0"/>
          <w:numId w:val="21"/>
        </w:numPr>
        <w:bidi w:val="0"/>
        <w:spacing w:after="0"/>
        <w:rPr>
          <w:color w:val="0070C0"/>
          <w:rtl/>
        </w:rPr>
      </w:pPr>
      <w:r w:rsidRPr="003C047D">
        <w:rPr>
          <w:b/>
          <w:bCs/>
          <w:color w:val="0070C0"/>
        </w:rPr>
        <w:t>Rule</w:t>
      </w:r>
      <w:r w:rsidRPr="003C047D">
        <w:rPr>
          <w:color w:val="0070C0"/>
        </w:rPr>
        <w:t xml:space="preserve"> </w:t>
      </w:r>
    </w:p>
    <w:p w:rsidR="00894D90" w:rsidRPr="006D45DD" w:rsidRDefault="007D0BD8" w:rsidP="006D45DD">
      <w:pPr>
        <w:numPr>
          <w:ilvl w:val="1"/>
          <w:numId w:val="21"/>
        </w:numPr>
        <w:bidi w:val="0"/>
        <w:spacing w:after="0"/>
        <w:rPr>
          <w:rtl/>
        </w:rPr>
      </w:pPr>
      <w:r w:rsidRPr="006D45DD">
        <w:t>designates specific required action</w:t>
      </w:r>
    </w:p>
    <w:p w:rsidR="003C047D" w:rsidRDefault="003C047D" w:rsidP="006D45DD">
      <w:pPr>
        <w:bidi w:val="0"/>
        <w:spacing w:after="0"/>
        <w:rPr>
          <w:b/>
          <w:bCs/>
          <w:color w:val="FF0000"/>
          <w:sz w:val="24"/>
          <w:szCs w:val="24"/>
        </w:rPr>
      </w:pPr>
    </w:p>
    <w:p w:rsidR="006D45DD" w:rsidRPr="003C047D" w:rsidRDefault="006D45DD" w:rsidP="003C047D">
      <w:pPr>
        <w:bidi w:val="0"/>
        <w:spacing w:after="0"/>
        <w:rPr>
          <w:b/>
          <w:bCs/>
          <w:color w:val="FF0000"/>
          <w:sz w:val="24"/>
          <w:szCs w:val="24"/>
          <w:rtl/>
        </w:rPr>
      </w:pPr>
      <w:r w:rsidRPr="003C047D">
        <w:rPr>
          <w:b/>
          <w:bCs/>
          <w:color w:val="FF0000"/>
          <w:sz w:val="24"/>
          <w:szCs w:val="24"/>
        </w:rPr>
        <w:t>Single</w:t>
      </w:r>
      <w:r w:rsidR="003C047D" w:rsidRPr="003C047D">
        <w:rPr>
          <w:b/>
          <w:bCs/>
          <w:color w:val="FF0000"/>
          <w:sz w:val="24"/>
          <w:szCs w:val="24"/>
        </w:rPr>
        <w:t xml:space="preserve">-Use Plans: </w:t>
      </w:r>
      <w:r w:rsidRPr="003C047D">
        <w:rPr>
          <w:b/>
          <w:bCs/>
          <w:color w:val="FF0000"/>
          <w:sz w:val="24"/>
          <w:szCs w:val="24"/>
        </w:rPr>
        <w:t>Programs &amp; Projects</w:t>
      </w:r>
    </w:p>
    <w:p w:rsidR="00894D90" w:rsidRPr="003C047D" w:rsidRDefault="007D0BD8" w:rsidP="006D45DD">
      <w:pPr>
        <w:numPr>
          <w:ilvl w:val="0"/>
          <w:numId w:val="22"/>
        </w:numPr>
        <w:bidi w:val="0"/>
        <w:spacing w:after="0"/>
        <w:rPr>
          <w:color w:val="0070C0"/>
          <w:rtl/>
        </w:rPr>
      </w:pPr>
      <w:r w:rsidRPr="003C047D">
        <w:rPr>
          <w:b/>
          <w:bCs/>
          <w:color w:val="0070C0"/>
        </w:rPr>
        <w:t>Single-use plans</w:t>
      </w:r>
    </w:p>
    <w:p w:rsidR="00894D90" w:rsidRPr="006D45DD" w:rsidRDefault="007D0BD8" w:rsidP="003C047D">
      <w:pPr>
        <w:pStyle w:val="a5"/>
        <w:numPr>
          <w:ilvl w:val="0"/>
          <w:numId w:val="30"/>
        </w:numPr>
        <w:bidi w:val="0"/>
        <w:spacing w:after="0"/>
        <w:rPr>
          <w:rtl/>
        </w:rPr>
      </w:pPr>
      <w:r w:rsidRPr="006D45DD">
        <w:t>plans developed for activities that are not likely to be repeated in the future</w:t>
      </w:r>
    </w:p>
    <w:p w:rsidR="00894D90" w:rsidRPr="003C047D" w:rsidRDefault="007D0BD8" w:rsidP="006D45DD">
      <w:pPr>
        <w:numPr>
          <w:ilvl w:val="0"/>
          <w:numId w:val="23"/>
        </w:numPr>
        <w:bidi w:val="0"/>
        <w:spacing w:after="0"/>
        <w:rPr>
          <w:color w:val="0070C0"/>
          <w:rtl/>
        </w:rPr>
      </w:pPr>
      <w:r w:rsidRPr="003C047D">
        <w:rPr>
          <w:b/>
          <w:bCs/>
          <w:color w:val="0070C0"/>
        </w:rPr>
        <w:t>Program</w:t>
      </w:r>
      <w:r w:rsidRPr="003C047D">
        <w:rPr>
          <w:color w:val="0070C0"/>
        </w:rPr>
        <w:t xml:space="preserve"> </w:t>
      </w:r>
    </w:p>
    <w:p w:rsidR="00894D90" w:rsidRPr="006D45DD" w:rsidRDefault="007D0BD8" w:rsidP="006D45DD">
      <w:pPr>
        <w:numPr>
          <w:ilvl w:val="1"/>
          <w:numId w:val="23"/>
        </w:numPr>
        <w:bidi w:val="0"/>
        <w:spacing w:after="0"/>
        <w:rPr>
          <w:rtl/>
        </w:rPr>
      </w:pPr>
      <w:r w:rsidRPr="006D45DD">
        <w:t>encompasses a range of projects or activities</w:t>
      </w:r>
    </w:p>
    <w:p w:rsidR="00894D90" w:rsidRPr="003C047D" w:rsidRDefault="007D0BD8" w:rsidP="006D45DD">
      <w:pPr>
        <w:numPr>
          <w:ilvl w:val="0"/>
          <w:numId w:val="23"/>
        </w:numPr>
        <w:bidi w:val="0"/>
        <w:spacing w:after="0"/>
        <w:rPr>
          <w:color w:val="0070C0"/>
          <w:rtl/>
        </w:rPr>
      </w:pPr>
      <w:r w:rsidRPr="003C047D">
        <w:rPr>
          <w:b/>
          <w:bCs/>
          <w:color w:val="0070C0"/>
        </w:rPr>
        <w:t xml:space="preserve">Project </w:t>
      </w:r>
    </w:p>
    <w:p w:rsidR="003C047D" w:rsidRDefault="007D0BD8" w:rsidP="003C047D">
      <w:pPr>
        <w:numPr>
          <w:ilvl w:val="1"/>
          <w:numId w:val="23"/>
        </w:numPr>
        <w:bidi w:val="0"/>
        <w:spacing w:after="0"/>
      </w:pPr>
      <w:r w:rsidRPr="006D45DD">
        <w:t>plan of less scope and complexity than a program</w:t>
      </w:r>
    </w:p>
    <w:p w:rsidR="003C047D" w:rsidRDefault="003C047D" w:rsidP="003C047D">
      <w:pPr>
        <w:bidi w:val="0"/>
        <w:spacing w:after="0"/>
      </w:pPr>
    </w:p>
    <w:p w:rsidR="006D45DD" w:rsidRDefault="006D45DD" w:rsidP="003C047D">
      <w:pPr>
        <w:bidi w:val="0"/>
        <w:spacing w:after="0"/>
      </w:pPr>
      <w:r w:rsidRPr="003C047D">
        <w:rPr>
          <w:b/>
          <w:bCs/>
          <w:color w:val="FF0000"/>
          <w:sz w:val="24"/>
          <w:szCs w:val="24"/>
        </w:rPr>
        <w:t>SMART Goals</w:t>
      </w:r>
    </w:p>
    <w:p w:rsidR="003C047D" w:rsidRPr="003C047D" w:rsidRDefault="003C047D" w:rsidP="003C047D">
      <w:pPr>
        <w:bidi w:val="0"/>
        <w:spacing w:after="0"/>
        <w:rPr>
          <w:rtl/>
        </w:rPr>
      </w:pPr>
      <w:r w:rsidRPr="003C047D">
        <w:rPr>
          <w:noProof/>
        </w:rPr>
        <w:drawing>
          <wp:inline distT="0" distB="0" distL="0" distR="0">
            <wp:extent cx="2343150" cy="2489387"/>
            <wp:effectExtent l="0" t="0" r="0" b="0"/>
            <wp:docPr id="303" name="Shape 303"/>
            <wp:cNvGraphicFramePr/>
            <a:graphic xmlns:a="http://schemas.openxmlformats.org/drawingml/2006/main">
              <a:graphicData uri="http://schemas.openxmlformats.org/drawingml/2006/picture">
                <pic:pic xmlns:pic="http://schemas.openxmlformats.org/drawingml/2006/picture">
                  <pic:nvPicPr>
                    <pic:cNvPr id="303" name="Shape 303"/>
                    <pic:cNvPicPr preferRelativeResize="0"/>
                  </pic:nvPicPr>
                  <pic:blipFill rotWithShape="1">
                    <a:blip r:embed="rId11" cstate="print">
                      <a:alphaModFix/>
                    </a:blip>
                    <a:srcRect/>
                    <a:stretch/>
                  </pic:blipFill>
                  <pic:spPr>
                    <a:xfrm>
                      <a:off x="0" y="0"/>
                      <a:ext cx="2346104" cy="2492525"/>
                    </a:xfrm>
                    <a:prstGeom prst="rect">
                      <a:avLst/>
                    </a:prstGeom>
                    <a:noFill/>
                    <a:ln>
                      <a:noFill/>
                    </a:ln>
                  </pic:spPr>
                </pic:pic>
              </a:graphicData>
            </a:graphic>
          </wp:inline>
        </w:drawing>
      </w:r>
      <w:r w:rsidR="0047321E">
        <w:t xml:space="preserve">   </w:t>
      </w:r>
    </w:p>
    <w:p w:rsidR="006D45DD" w:rsidRDefault="006D45DD" w:rsidP="006D45DD">
      <w:pPr>
        <w:bidi w:val="0"/>
        <w:spacing w:after="0"/>
        <w:rPr>
          <w:b/>
          <w:bCs/>
          <w:color w:val="FF0000"/>
          <w:sz w:val="24"/>
          <w:szCs w:val="24"/>
        </w:rPr>
      </w:pPr>
      <w:r w:rsidRPr="009962B4">
        <w:rPr>
          <w:b/>
          <w:bCs/>
          <w:color w:val="FF0000"/>
          <w:sz w:val="24"/>
          <w:szCs w:val="24"/>
        </w:rPr>
        <w:t>Relationship Between Goal Difficulty and Performance</w:t>
      </w:r>
    </w:p>
    <w:p w:rsidR="009962B4" w:rsidRPr="009962B4" w:rsidRDefault="009962B4" w:rsidP="009962B4">
      <w:pPr>
        <w:bidi w:val="0"/>
        <w:spacing w:after="0"/>
        <w:rPr>
          <w:b/>
          <w:bCs/>
          <w:color w:val="FF0000"/>
          <w:sz w:val="24"/>
          <w:szCs w:val="24"/>
          <w:rtl/>
        </w:rPr>
      </w:pPr>
      <w:r w:rsidRPr="009962B4">
        <w:rPr>
          <w:b/>
          <w:bCs/>
          <w:noProof/>
          <w:color w:val="FF0000"/>
          <w:sz w:val="24"/>
          <w:szCs w:val="24"/>
        </w:rPr>
        <w:lastRenderedPageBreak/>
        <w:drawing>
          <wp:inline distT="0" distB="0" distL="0" distR="0">
            <wp:extent cx="3038475" cy="2352675"/>
            <wp:effectExtent l="19050" t="0" r="9525" b="0"/>
            <wp:docPr id="310" name="Shape 310"/>
            <wp:cNvGraphicFramePr/>
            <a:graphic xmlns:a="http://schemas.openxmlformats.org/drawingml/2006/main">
              <a:graphicData uri="http://schemas.openxmlformats.org/drawingml/2006/picture">
                <pic:pic xmlns:pic="http://schemas.openxmlformats.org/drawingml/2006/picture">
                  <pic:nvPicPr>
                    <pic:cNvPr id="310" name="Shape 310"/>
                    <pic:cNvPicPr preferRelativeResize="0"/>
                  </pic:nvPicPr>
                  <pic:blipFill rotWithShape="1">
                    <a:blip r:embed="rId12" cstate="print">
                      <a:alphaModFix/>
                    </a:blip>
                    <a:srcRect/>
                    <a:stretch/>
                  </pic:blipFill>
                  <pic:spPr>
                    <a:xfrm>
                      <a:off x="0" y="0"/>
                      <a:ext cx="3047133" cy="2359379"/>
                    </a:xfrm>
                    <a:prstGeom prst="rect">
                      <a:avLst/>
                    </a:prstGeom>
                    <a:noFill/>
                    <a:ln>
                      <a:noFill/>
                    </a:ln>
                  </pic:spPr>
                </pic:pic>
              </a:graphicData>
            </a:graphic>
          </wp:inline>
        </w:drawing>
      </w:r>
    </w:p>
    <w:p w:rsidR="009962B4" w:rsidRDefault="009962B4" w:rsidP="006D45DD">
      <w:pPr>
        <w:bidi w:val="0"/>
        <w:spacing w:after="0"/>
        <w:rPr>
          <w:b/>
          <w:bCs/>
          <w:color w:val="FF0000"/>
          <w:sz w:val="24"/>
          <w:szCs w:val="24"/>
        </w:rPr>
      </w:pPr>
    </w:p>
    <w:p w:rsidR="006D45DD" w:rsidRPr="009962B4" w:rsidRDefault="006D45DD" w:rsidP="009962B4">
      <w:pPr>
        <w:bidi w:val="0"/>
        <w:spacing w:after="0"/>
        <w:rPr>
          <w:b/>
          <w:bCs/>
          <w:color w:val="FF0000"/>
          <w:sz w:val="24"/>
          <w:szCs w:val="24"/>
          <w:rtl/>
        </w:rPr>
      </w:pPr>
      <w:r w:rsidRPr="009962B4">
        <w:rPr>
          <w:b/>
          <w:bCs/>
          <w:color w:val="FF0000"/>
          <w:sz w:val="24"/>
          <w:szCs w:val="24"/>
        </w:rPr>
        <w:t>What Is MBO?</w:t>
      </w:r>
    </w:p>
    <w:p w:rsidR="00894D90" w:rsidRPr="006D45DD" w:rsidRDefault="007D0BD8" w:rsidP="006D45DD">
      <w:pPr>
        <w:numPr>
          <w:ilvl w:val="0"/>
          <w:numId w:val="24"/>
        </w:numPr>
        <w:bidi w:val="0"/>
        <w:spacing w:after="0"/>
        <w:rPr>
          <w:rtl/>
        </w:rPr>
      </w:pPr>
      <w:r w:rsidRPr="006D45DD">
        <w:t>Jointly set objectives</w:t>
      </w:r>
    </w:p>
    <w:p w:rsidR="00894D90" w:rsidRPr="006D45DD" w:rsidRDefault="007D0BD8" w:rsidP="006D45DD">
      <w:pPr>
        <w:numPr>
          <w:ilvl w:val="0"/>
          <w:numId w:val="24"/>
        </w:numPr>
        <w:bidi w:val="0"/>
        <w:spacing w:after="0"/>
        <w:rPr>
          <w:rtl/>
        </w:rPr>
      </w:pPr>
      <w:r w:rsidRPr="006D45DD">
        <w:t>Develop action plan</w:t>
      </w:r>
    </w:p>
    <w:p w:rsidR="00894D90" w:rsidRPr="006D45DD" w:rsidRDefault="007D0BD8" w:rsidP="006D45DD">
      <w:pPr>
        <w:numPr>
          <w:ilvl w:val="0"/>
          <w:numId w:val="24"/>
        </w:numPr>
        <w:bidi w:val="0"/>
        <w:spacing w:after="0"/>
        <w:rPr>
          <w:rtl/>
        </w:rPr>
      </w:pPr>
      <w:r w:rsidRPr="006D45DD">
        <w:t>Periodically review performance</w:t>
      </w:r>
    </w:p>
    <w:p w:rsidR="00894D90" w:rsidRPr="006D45DD" w:rsidRDefault="007D0BD8" w:rsidP="006D45DD">
      <w:pPr>
        <w:numPr>
          <w:ilvl w:val="0"/>
          <w:numId w:val="24"/>
        </w:numPr>
        <w:bidi w:val="0"/>
        <w:spacing w:after="0"/>
        <w:rPr>
          <w:rtl/>
        </w:rPr>
      </w:pPr>
      <w:r w:rsidRPr="006D45DD">
        <w:t>Give performance appraisal and rewards, if any</w:t>
      </w:r>
    </w:p>
    <w:p w:rsidR="009962B4" w:rsidRDefault="009962B4" w:rsidP="006D45DD">
      <w:pPr>
        <w:bidi w:val="0"/>
        <w:spacing w:after="0"/>
        <w:rPr>
          <w:b/>
          <w:bCs/>
          <w:color w:val="FF0000"/>
          <w:sz w:val="24"/>
          <w:szCs w:val="24"/>
        </w:rPr>
      </w:pPr>
    </w:p>
    <w:p w:rsidR="006D45DD" w:rsidRDefault="006D45DD" w:rsidP="009962B4">
      <w:pPr>
        <w:bidi w:val="0"/>
        <w:spacing w:after="0"/>
        <w:rPr>
          <w:b/>
          <w:bCs/>
          <w:color w:val="FF0000"/>
          <w:sz w:val="24"/>
          <w:szCs w:val="24"/>
        </w:rPr>
      </w:pPr>
      <w:r w:rsidRPr="009962B4">
        <w:rPr>
          <w:b/>
          <w:bCs/>
          <w:color w:val="FF0000"/>
          <w:sz w:val="24"/>
          <w:szCs w:val="24"/>
        </w:rPr>
        <w:t>Three Types of Objectives Used in MBO</w:t>
      </w:r>
    </w:p>
    <w:p w:rsidR="009962B4" w:rsidRDefault="009962B4" w:rsidP="009962B4">
      <w:pPr>
        <w:bidi w:val="0"/>
        <w:spacing w:after="0"/>
        <w:rPr>
          <w:b/>
          <w:bCs/>
          <w:color w:val="FF0000"/>
          <w:sz w:val="24"/>
          <w:szCs w:val="24"/>
        </w:rPr>
      </w:pPr>
    </w:p>
    <w:p w:rsidR="009962B4" w:rsidRPr="009962B4" w:rsidRDefault="009962B4" w:rsidP="009962B4">
      <w:pPr>
        <w:bidi w:val="0"/>
        <w:spacing w:after="0"/>
        <w:rPr>
          <w:b/>
          <w:bCs/>
          <w:color w:val="FF0000"/>
          <w:sz w:val="24"/>
          <w:szCs w:val="24"/>
          <w:rtl/>
        </w:rPr>
      </w:pPr>
      <w:r w:rsidRPr="009962B4">
        <w:rPr>
          <w:b/>
          <w:bCs/>
          <w:noProof/>
          <w:color w:val="FF0000"/>
          <w:sz w:val="24"/>
          <w:szCs w:val="24"/>
        </w:rPr>
        <w:drawing>
          <wp:inline distT="0" distB="0" distL="0" distR="0">
            <wp:extent cx="5295900" cy="2753360"/>
            <wp:effectExtent l="19050" t="0" r="0" b="0"/>
            <wp:docPr id="324" name="Shape 324"/>
            <wp:cNvGraphicFramePr/>
            <a:graphic xmlns:a="http://schemas.openxmlformats.org/drawingml/2006/main">
              <a:graphicData uri="http://schemas.openxmlformats.org/drawingml/2006/picture">
                <pic:pic xmlns:pic="http://schemas.openxmlformats.org/drawingml/2006/picture">
                  <pic:nvPicPr>
                    <pic:cNvPr id="324" name="Shape 324"/>
                    <pic:cNvPicPr preferRelativeResize="0"/>
                  </pic:nvPicPr>
                  <pic:blipFill rotWithShape="1">
                    <a:blip r:embed="rId13" cstate="print">
                      <a:alphaModFix/>
                    </a:blip>
                    <a:srcRect/>
                    <a:stretch/>
                  </pic:blipFill>
                  <pic:spPr>
                    <a:xfrm>
                      <a:off x="0" y="0"/>
                      <a:ext cx="5313848" cy="2762691"/>
                    </a:xfrm>
                    <a:prstGeom prst="rect">
                      <a:avLst/>
                    </a:prstGeom>
                    <a:noFill/>
                    <a:ln>
                      <a:noFill/>
                    </a:ln>
                  </pic:spPr>
                </pic:pic>
              </a:graphicData>
            </a:graphic>
          </wp:inline>
        </w:drawing>
      </w:r>
    </w:p>
    <w:p w:rsidR="009962B4" w:rsidRDefault="009962B4" w:rsidP="006D45DD">
      <w:pPr>
        <w:bidi w:val="0"/>
        <w:spacing w:after="0"/>
        <w:rPr>
          <w:b/>
          <w:bCs/>
          <w:color w:val="FF0000"/>
          <w:sz w:val="24"/>
          <w:szCs w:val="24"/>
        </w:rPr>
      </w:pPr>
    </w:p>
    <w:p w:rsidR="006D45DD" w:rsidRPr="009962B4" w:rsidRDefault="006D45DD" w:rsidP="009962B4">
      <w:pPr>
        <w:bidi w:val="0"/>
        <w:spacing w:after="0"/>
        <w:rPr>
          <w:b/>
          <w:bCs/>
          <w:color w:val="FF0000"/>
          <w:sz w:val="24"/>
          <w:szCs w:val="24"/>
          <w:rtl/>
        </w:rPr>
      </w:pPr>
      <w:r w:rsidRPr="009962B4">
        <w:rPr>
          <w:b/>
          <w:bCs/>
          <w:color w:val="FF0000"/>
          <w:sz w:val="24"/>
          <w:szCs w:val="24"/>
        </w:rPr>
        <w:t>Cascading Objectives: MBO from the Top Down</w:t>
      </w:r>
    </w:p>
    <w:p w:rsidR="00894D90" w:rsidRPr="006D45DD" w:rsidRDefault="007D0BD8" w:rsidP="006D45DD">
      <w:pPr>
        <w:numPr>
          <w:ilvl w:val="0"/>
          <w:numId w:val="25"/>
        </w:numPr>
        <w:bidi w:val="0"/>
        <w:spacing w:after="0"/>
        <w:rPr>
          <w:rtl/>
        </w:rPr>
      </w:pPr>
      <w:r w:rsidRPr="006D45DD">
        <w:t>Top management must be committed</w:t>
      </w:r>
    </w:p>
    <w:p w:rsidR="00894D90" w:rsidRPr="006D45DD" w:rsidRDefault="007D0BD8" w:rsidP="006D45DD">
      <w:pPr>
        <w:numPr>
          <w:ilvl w:val="0"/>
          <w:numId w:val="25"/>
        </w:numPr>
        <w:bidi w:val="0"/>
        <w:spacing w:after="0"/>
        <w:rPr>
          <w:rtl/>
        </w:rPr>
      </w:pPr>
      <w:r w:rsidRPr="006D45DD">
        <w:t>It must be applied organization-wide</w:t>
      </w:r>
    </w:p>
    <w:p w:rsidR="00894D90" w:rsidRPr="006D45DD" w:rsidRDefault="007D0BD8" w:rsidP="006D45DD">
      <w:pPr>
        <w:numPr>
          <w:ilvl w:val="0"/>
          <w:numId w:val="25"/>
        </w:numPr>
        <w:bidi w:val="0"/>
        <w:spacing w:after="0"/>
        <w:rPr>
          <w:rtl/>
        </w:rPr>
      </w:pPr>
      <w:r w:rsidRPr="006D45DD">
        <w:t>Objectives must “cascade”</w:t>
      </w:r>
    </w:p>
    <w:p w:rsidR="009962B4" w:rsidRDefault="009962B4" w:rsidP="006D45DD">
      <w:pPr>
        <w:bidi w:val="0"/>
        <w:spacing w:after="0"/>
        <w:rPr>
          <w:b/>
          <w:bCs/>
          <w:color w:val="FF3300"/>
        </w:rPr>
      </w:pPr>
    </w:p>
    <w:p w:rsidR="006D45DD" w:rsidRPr="009962B4" w:rsidRDefault="006D45DD" w:rsidP="009962B4">
      <w:pPr>
        <w:bidi w:val="0"/>
        <w:spacing w:after="0"/>
        <w:rPr>
          <w:b/>
          <w:bCs/>
          <w:color w:val="FF3300"/>
          <w:rtl/>
        </w:rPr>
      </w:pPr>
      <w:r w:rsidRPr="009962B4">
        <w:rPr>
          <w:b/>
          <w:bCs/>
          <w:color w:val="FF3300"/>
        </w:rPr>
        <w:t>Example: Wal-Mart Setting Objectives for Change</w:t>
      </w:r>
    </w:p>
    <w:p w:rsidR="00894D90" w:rsidRPr="006D45DD" w:rsidRDefault="007D0BD8" w:rsidP="006D45DD">
      <w:pPr>
        <w:numPr>
          <w:ilvl w:val="0"/>
          <w:numId w:val="26"/>
        </w:numPr>
        <w:bidi w:val="0"/>
        <w:spacing w:after="0"/>
        <w:rPr>
          <w:rtl/>
        </w:rPr>
      </w:pPr>
      <w:r w:rsidRPr="006D45DD">
        <w:t>In 2008 Walmart CEO, Lee Scott, laid out new environmental, health, and ethical goals</w:t>
      </w:r>
    </w:p>
    <w:p w:rsidR="00894D90" w:rsidRPr="006D45DD" w:rsidRDefault="007D0BD8" w:rsidP="006D45DD">
      <w:pPr>
        <w:numPr>
          <w:ilvl w:val="0"/>
          <w:numId w:val="26"/>
        </w:numPr>
        <w:bidi w:val="0"/>
        <w:spacing w:after="0"/>
        <w:rPr>
          <w:rtl/>
        </w:rPr>
      </w:pPr>
      <w:r w:rsidRPr="006D45DD">
        <w:t>Walmart would continue to promote energy-saving in more products</w:t>
      </w:r>
    </w:p>
    <w:p w:rsidR="00894D90" w:rsidRPr="006D45DD" w:rsidRDefault="007D0BD8" w:rsidP="006D45DD">
      <w:pPr>
        <w:numPr>
          <w:ilvl w:val="0"/>
          <w:numId w:val="26"/>
        </w:numPr>
        <w:bidi w:val="0"/>
        <w:spacing w:after="0"/>
        <w:rPr>
          <w:rtl/>
        </w:rPr>
      </w:pPr>
      <w:r w:rsidRPr="006D45DD">
        <w:t>Walmart would apply cost-cutting skills to helping other companies deliver health care for its employees</w:t>
      </w:r>
    </w:p>
    <w:p w:rsidR="009962B4" w:rsidRDefault="009962B4" w:rsidP="006D45DD">
      <w:pPr>
        <w:bidi w:val="0"/>
        <w:spacing w:after="0"/>
        <w:rPr>
          <w:b/>
          <w:bCs/>
          <w:color w:val="FF3399"/>
        </w:rPr>
      </w:pPr>
    </w:p>
    <w:p w:rsidR="006D45DD" w:rsidRPr="009962B4" w:rsidRDefault="006D45DD" w:rsidP="009962B4">
      <w:pPr>
        <w:bidi w:val="0"/>
        <w:spacing w:after="0"/>
        <w:rPr>
          <w:b/>
          <w:bCs/>
          <w:color w:val="FF3399"/>
          <w:rtl/>
        </w:rPr>
      </w:pPr>
      <w:r w:rsidRPr="009962B4">
        <w:rPr>
          <w:b/>
          <w:bCs/>
          <w:color w:val="FF3399"/>
        </w:rPr>
        <w:t>Question?</w:t>
      </w:r>
    </w:p>
    <w:p w:rsidR="006D45DD" w:rsidRPr="009962B4" w:rsidRDefault="006D45DD" w:rsidP="006D45DD">
      <w:pPr>
        <w:bidi w:val="0"/>
        <w:spacing w:after="0"/>
        <w:rPr>
          <w:color w:val="7030A0"/>
          <w:rtl/>
        </w:rPr>
      </w:pPr>
      <w:r w:rsidRPr="006D45DD">
        <w:tab/>
      </w:r>
      <w:r w:rsidRPr="009962B4">
        <w:rPr>
          <w:color w:val="7030A0"/>
        </w:rPr>
        <w:t>Melissa wants her employee, Ralph, to turn in his monthly sales report by the 5</w:t>
      </w:r>
      <w:r w:rsidRPr="009962B4">
        <w:rPr>
          <w:color w:val="7030A0"/>
          <w:vertAlign w:val="superscript"/>
        </w:rPr>
        <w:t>th</w:t>
      </w:r>
      <w:r w:rsidRPr="009962B4">
        <w:rPr>
          <w:color w:val="7030A0"/>
        </w:rPr>
        <w:t xml:space="preserve"> of every month. This meets the ____________ requirement of SMART goals.</w:t>
      </w:r>
    </w:p>
    <w:p w:rsidR="00894D90" w:rsidRPr="006D45DD" w:rsidRDefault="007D0BD8" w:rsidP="006D45DD">
      <w:pPr>
        <w:numPr>
          <w:ilvl w:val="0"/>
          <w:numId w:val="27"/>
        </w:numPr>
        <w:bidi w:val="0"/>
        <w:spacing w:after="0"/>
        <w:rPr>
          <w:rtl/>
        </w:rPr>
      </w:pPr>
      <w:r w:rsidRPr="006D45DD">
        <w:lastRenderedPageBreak/>
        <w:t>Specific</w:t>
      </w:r>
    </w:p>
    <w:p w:rsidR="00894D90" w:rsidRPr="006D45DD" w:rsidRDefault="007D0BD8" w:rsidP="006D45DD">
      <w:pPr>
        <w:numPr>
          <w:ilvl w:val="0"/>
          <w:numId w:val="27"/>
        </w:numPr>
        <w:bidi w:val="0"/>
        <w:spacing w:after="0"/>
        <w:rPr>
          <w:rtl/>
        </w:rPr>
      </w:pPr>
      <w:r w:rsidRPr="006D45DD">
        <w:t>Measurable</w:t>
      </w:r>
    </w:p>
    <w:p w:rsidR="00894D90" w:rsidRPr="006D45DD" w:rsidRDefault="007D0BD8" w:rsidP="006D45DD">
      <w:pPr>
        <w:numPr>
          <w:ilvl w:val="0"/>
          <w:numId w:val="27"/>
        </w:numPr>
        <w:bidi w:val="0"/>
        <w:spacing w:after="0"/>
        <w:rPr>
          <w:rtl/>
        </w:rPr>
      </w:pPr>
      <w:r w:rsidRPr="006D45DD">
        <w:t>Attainable</w:t>
      </w:r>
    </w:p>
    <w:p w:rsidR="00894D90" w:rsidRPr="0047321E" w:rsidRDefault="007D0BD8" w:rsidP="006D45DD">
      <w:pPr>
        <w:numPr>
          <w:ilvl w:val="0"/>
          <w:numId w:val="27"/>
        </w:numPr>
        <w:bidi w:val="0"/>
        <w:spacing w:after="0"/>
        <w:rPr>
          <w:highlight w:val="yellow"/>
          <w:rtl/>
        </w:rPr>
      </w:pPr>
      <w:r w:rsidRPr="0047321E">
        <w:rPr>
          <w:highlight w:val="yellow"/>
        </w:rPr>
        <w:t>Target dates</w:t>
      </w:r>
    </w:p>
    <w:p w:rsidR="009962B4" w:rsidRDefault="009962B4" w:rsidP="006D45DD">
      <w:pPr>
        <w:bidi w:val="0"/>
        <w:spacing w:after="0"/>
        <w:rPr>
          <w:b/>
          <w:bCs/>
          <w:color w:val="FF0000"/>
          <w:sz w:val="24"/>
          <w:szCs w:val="24"/>
        </w:rPr>
      </w:pPr>
    </w:p>
    <w:p w:rsidR="009962B4" w:rsidRDefault="009962B4" w:rsidP="009962B4">
      <w:pPr>
        <w:bidi w:val="0"/>
        <w:spacing w:after="0"/>
        <w:rPr>
          <w:b/>
          <w:bCs/>
          <w:color w:val="FF0000"/>
          <w:sz w:val="24"/>
          <w:szCs w:val="24"/>
        </w:rPr>
      </w:pPr>
    </w:p>
    <w:p w:rsidR="006D45DD" w:rsidRPr="009962B4" w:rsidRDefault="006D45DD" w:rsidP="009962B4">
      <w:pPr>
        <w:bidi w:val="0"/>
        <w:spacing w:after="0"/>
        <w:rPr>
          <w:b/>
          <w:bCs/>
          <w:color w:val="FF0000"/>
          <w:sz w:val="24"/>
          <w:szCs w:val="24"/>
          <w:rtl/>
        </w:rPr>
      </w:pPr>
      <w:r w:rsidRPr="009962B4">
        <w:rPr>
          <w:b/>
          <w:bCs/>
          <w:color w:val="FF0000"/>
          <w:sz w:val="24"/>
          <w:szCs w:val="24"/>
        </w:rPr>
        <w:t>The Planning/Control Cycle</w:t>
      </w:r>
    </w:p>
    <w:p w:rsidR="00894D90" w:rsidRPr="006D45DD" w:rsidRDefault="007D0BD8" w:rsidP="006D45DD">
      <w:pPr>
        <w:numPr>
          <w:ilvl w:val="0"/>
          <w:numId w:val="28"/>
        </w:numPr>
        <w:bidi w:val="0"/>
        <w:spacing w:after="0"/>
        <w:rPr>
          <w:rtl/>
        </w:rPr>
      </w:pPr>
      <w:r w:rsidRPr="006D45DD">
        <w:t>Make the plan</w:t>
      </w:r>
    </w:p>
    <w:p w:rsidR="00894D90" w:rsidRPr="006D45DD" w:rsidRDefault="007D0BD8" w:rsidP="006D45DD">
      <w:pPr>
        <w:numPr>
          <w:ilvl w:val="0"/>
          <w:numId w:val="28"/>
        </w:numPr>
        <w:bidi w:val="0"/>
        <w:spacing w:after="0"/>
        <w:rPr>
          <w:rtl/>
        </w:rPr>
      </w:pPr>
      <w:r w:rsidRPr="006D45DD">
        <w:t>Carry out the plan</w:t>
      </w:r>
    </w:p>
    <w:p w:rsidR="00894D90" w:rsidRPr="006D45DD" w:rsidRDefault="007D0BD8" w:rsidP="006D45DD">
      <w:pPr>
        <w:numPr>
          <w:ilvl w:val="0"/>
          <w:numId w:val="28"/>
        </w:numPr>
        <w:bidi w:val="0"/>
        <w:spacing w:after="0"/>
        <w:rPr>
          <w:rtl/>
        </w:rPr>
      </w:pPr>
      <w:r w:rsidRPr="006D45DD">
        <w:t>Control the direction by comparing results with the plan</w:t>
      </w:r>
    </w:p>
    <w:p w:rsidR="00894D90" w:rsidRPr="006D45DD" w:rsidRDefault="007D0BD8" w:rsidP="006D45DD">
      <w:pPr>
        <w:numPr>
          <w:ilvl w:val="0"/>
          <w:numId w:val="28"/>
        </w:numPr>
        <w:bidi w:val="0"/>
        <w:spacing w:after="0"/>
        <w:rPr>
          <w:rtl/>
        </w:rPr>
      </w:pPr>
      <w:r w:rsidRPr="006D45DD">
        <w:t>Control the direction by taking corrective action in two ways</w:t>
      </w:r>
    </w:p>
    <w:p w:rsidR="00894D90" w:rsidRPr="006D45DD" w:rsidRDefault="007D0BD8" w:rsidP="006D45DD">
      <w:pPr>
        <w:numPr>
          <w:ilvl w:val="1"/>
          <w:numId w:val="28"/>
        </w:numPr>
        <w:bidi w:val="0"/>
        <w:spacing w:after="0"/>
        <w:rPr>
          <w:rtl/>
        </w:rPr>
      </w:pPr>
      <w:r w:rsidRPr="006D45DD">
        <w:t>Correcting deviations</w:t>
      </w:r>
    </w:p>
    <w:p w:rsidR="00894D90" w:rsidRPr="006D45DD" w:rsidRDefault="007D0BD8" w:rsidP="006D45DD">
      <w:pPr>
        <w:numPr>
          <w:ilvl w:val="1"/>
          <w:numId w:val="28"/>
        </w:numPr>
        <w:bidi w:val="0"/>
        <w:spacing w:after="0"/>
        <w:rPr>
          <w:rtl/>
        </w:rPr>
      </w:pPr>
      <w:r w:rsidRPr="006D45DD">
        <w:t>Improving future plans</w:t>
      </w:r>
    </w:p>
    <w:p w:rsidR="009962B4" w:rsidRDefault="009962B4" w:rsidP="006D45DD">
      <w:pPr>
        <w:bidi w:val="0"/>
        <w:spacing w:after="0"/>
        <w:rPr>
          <w:b/>
          <w:bCs/>
          <w:color w:val="FF0000"/>
          <w:sz w:val="24"/>
          <w:szCs w:val="24"/>
        </w:rPr>
      </w:pPr>
    </w:p>
    <w:p w:rsidR="006D45DD" w:rsidRDefault="006D45DD" w:rsidP="009962B4">
      <w:pPr>
        <w:bidi w:val="0"/>
        <w:spacing w:after="0"/>
        <w:rPr>
          <w:b/>
          <w:bCs/>
          <w:color w:val="FF0000"/>
          <w:sz w:val="24"/>
          <w:szCs w:val="24"/>
        </w:rPr>
      </w:pPr>
      <w:r w:rsidRPr="009962B4">
        <w:rPr>
          <w:b/>
          <w:bCs/>
          <w:color w:val="FF0000"/>
          <w:sz w:val="24"/>
          <w:szCs w:val="24"/>
        </w:rPr>
        <w:t>The Planning/Control Cycle</w:t>
      </w:r>
    </w:p>
    <w:p w:rsidR="009962B4" w:rsidRPr="009962B4" w:rsidRDefault="009962B4" w:rsidP="009962B4">
      <w:pPr>
        <w:bidi w:val="0"/>
        <w:spacing w:after="0"/>
        <w:rPr>
          <w:b/>
          <w:bCs/>
          <w:color w:val="FF0000"/>
          <w:sz w:val="24"/>
          <w:szCs w:val="24"/>
          <w:rtl/>
        </w:rPr>
      </w:pPr>
      <w:r w:rsidRPr="009962B4">
        <w:rPr>
          <w:b/>
          <w:bCs/>
          <w:noProof/>
          <w:color w:val="FF0000"/>
          <w:sz w:val="24"/>
          <w:szCs w:val="24"/>
        </w:rPr>
        <w:drawing>
          <wp:inline distT="0" distB="0" distL="0" distR="0">
            <wp:extent cx="4962525" cy="2464942"/>
            <wp:effectExtent l="19050" t="0" r="9525" b="0"/>
            <wp:docPr id="358" name="Shape 358"/>
            <wp:cNvGraphicFramePr/>
            <a:graphic xmlns:a="http://schemas.openxmlformats.org/drawingml/2006/main">
              <a:graphicData uri="http://schemas.openxmlformats.org/drawingml/2006/picture">
                <pic:pic xmlns:pic="http://schemas.openxmlformats.org/drawingml/2006/picture">
                  <pic:nvPicPr>
                    <pic:cNvPr id="358" name="Shape 358"/>
                    <pic:cNvPicPr preferRelativeResize="0"/>
                  </pic:nvPicPr>
                  <pic:blipFill rotWithShape="1">
                    <a:blip r:embed="rId14" cstate="print">
                      <a:alphaModFix/>
                    </a:blip>
                    <a:srcRect/>
                    <a:stretch/>
                  </pic:blipFill>
                  <pic:spPr>
                    <a:xfrm>
                      <a:off x="0" y="0"/>
                      <a:ext cx="4975108" cy="2471192"/>
                    </a:xfrm>
                    <a:prstGeom prst="rect">
                      <a:avLst/>
                    </a:prstGeom>
                    <a:noFill/>
                    <a:ln>
                      <a:noFill/>
                    </a:ln>
                  </pic:spPr>
                </pic:pic>
              </a:graphicData>
            </a:graphic>
          </wp:inline>
        </w:drawing>
      </w:r>
    </w:p>
    <w:p w:rsidR="006D45DD" w:rsidRPr="009962B4" w:rsidRDefault="006D45DD" w:rsidP="006D45DD">
      <w:pPr>
        <w:bidi w:val="0"/>
        <w:spacing w:after="0"/>
        <w:rPr>
          <w:b/>
          <w:bCs/>
          <w:color w:val="FF3399"/>
          <w:rtl/>
        </w:rPr>
      </w:pPr>
      <w:r w:rsidRPr="009962B4">
        <w:rPr>
          <w:b/>
          <w:bCs/>
          <w:color w:val="FF3399"/>
        </w:rPr>
        <w:t>Question?</w:t>
      </w:r>
    </w:p>
    <w:p w:rsidR="006D45DD" w:rsidRPr="009962B4" w:rsidRDefault="006D45DD" w:rsidP="006D45DD">
      <w:pPr>
        <w:bidi w:val="0"/>
        <w:spacing w:after="0"/>
        <w:rPr>
          <w:color w:val="7030A0"/>
          <w:rtl/>
        </w:rPr>
      </w:pPr>
      <w:r w:rsidRPr="006D45DD">
        <w:tab/>
      </w:r>
      <w:r w:rsidRPr="009962B4">
        <w:rPr>
          <w:color w:val="7030A0"/>
        </w:rPr>
        <w:t>Apple has fired employees who have leaked news about unannounced products. Which step of the Planning/Control is this?</w:t>
      </w:r>
    </w:p>
    <w:p w:rsidR="00894D90" w:rsidRPr="006D45DD" w:rsidRDefault="007D0BD8" w:rsidP="006D45DD">
      <w:pPr>
        <w:numPr>
          <w:ilvl w:val="0"/>
          <w:numId w:val="29"/>
        </w:numPr>
        <w:bidi w:val="0"/>
        <w:spacing w:after="0"/>
        <w:rPr>
          <w:rtl/>
        </w:rPr>
      </w:pPr>
      <w:r w:rsidRPr="006D45DD">
        <w:t>Make the plan</w:t>
      </w:r>
    </w:p>
    <w:p w:rsidR="00894D90" w:rsidRPr="006D45DD" w:rsidRDefault="007D0BD8" w:rsidP="006D45DD">
      <w:pPr>
        <w:numPr>
          <w:ilvl w:val="0"/>
          <w:numId w:val="29"/>
        </w:numPr>
        <w:bidi w:val="0"/>
        <w:spacing w:after="0"/>
        <w:rPr>
          <w:rtl/>
        </w:rPr>
      </w:pPr>
      <w:r w:rsidRPr="006D45DD">
        <w:t>Carry out the plan</w:t>
      </w:r>
    </w:p>
    <w:p w:rsidR="00894D90" w:rsidRPr="00DE5BA7" w:rsidRDefault="007D0BD8" w:rsidP="006D45DD">
      <w:pPr>
        <w:numPr>
          <w:ilvl w:val="0"/>
          <w:numId w:val="29"/>
        </w:numPr>
        <w:bidi w:val="0"/>
        <w:spacing w:after="0"/>
        <w:rPr>
          <w:highlight w:val="yellow"/>
          <w:rtl/>
        </w:rPr>
      </w:pPr>
      <w:r w:rsidRPr="00DE5BA7">
        <w:rPr>
          <w:highlight w:val="yellow"/>
        </w:rPr>
        <w:t>Take corrective action</w:t>
      </w:r>
    </w:p>
    <w:p w:rsidR="00894D90" w:rsidRPr="006D45DD" w:rsidRDefault="007D0BD8" w:rsidP="006D45DD">
      <w:pPr>
        <w:numPr>
          <w:ilvl w:val="0"/>
          <w:numId w:val="29"/>
        </w:numPr>
        <w:bidi w:val="0"/>
        <w:spacing w:after="0"/>
        <w:rPr>
          <w:rtl/>
        </w:rPr>
      </w:pPr>
      <w:r w:rsidRPr="006D45DD">
        <w:t>Document the plan</w:t>
      </w:r>
    </w:p>
    <w:p w:rsidR="00D15495" w:rsidRDefault="00D15495" w:rsidP="006D45DD">
      <w:pPr>
        <w:bidi w:val="0"/>
        <w:spacing w:after="0"/>
      </w:pPr>
    </w:p>
    <w:sectPr w:rsidR="00D15495" w:rsidSect="006D45DD">
      <w:headerReference w:type="default" r:id="rId15"/>
      <w:footerReference w:type="default" r:id="rId16"/>
      <w:pgSz w:w="11906" w:h="16838"/>
      <w:pgMar w:top="720" w:right="720" w:bottom="720" w:left="720" w:header="567" w:footer="227" w:gutter="0"/>
      <w:pgBorders w:offsetFrom="page">
        <w:top w:val="double" w:sz="4" w:space="24" w:color="auto"/>
        <w:left w:val="double" w:sz="4" w:space="24" w:color="auto"/>
        <w:bottom w:val="double" w:sz="4" w:space="24" w:color="auto"/>
        <w:right w:val="double" w:sz="4" w:space="24" w:color="auto"/>
      </w:pgBorders>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751B1" w:rsidRDefault="00B751B1" w:rsidP="006D45DD">
      <w:pPr>
        <w:spacing w:after="0" w:line="240" w:lineRule="auto"/>
      </w:pPr>
      <w:r>
        <w:separator/>
      </w:r>
    </w:p>
  </w:endnote>
  <w:endnote w:type="continuationSeparator" w:id="0">
    <w:p w:rsidR="00B751B1" w:rsidRDefault="00B751B1" w:rsidP="006D45D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06F" w:usb1="1200FBEF" w:usb2="0064C000" w:usb3="00000000" w:csb0="00000001"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13322876"/>
      <w:docPartObj>
        <w:docPartGallery w:val="Page Numbers (Bottom of Page)"/>
        <w:docPartUnique/>
      </w:docPartObj>
    </w:sdtPr>
    <w:sdtContent>
      <w:p w:rsidR="002718DE" w:rsidRDefault="00483F07">
        <w:pPr>
          <w:pStyle w:val="a4"/>
          <w:jc w:val="center"/>
        </w:pPr>
        <w:fldSimple w:instr=" PAGE   \* MERGEFORMAT ">
          <w:r w:rsidR="00DE5BA7" w:rsidRPr="00DE5BA7">
            <w:rPr>
              <w:rFonts w:cs="Calibri"/>
              <w:noProof/>
              <w:rtl/>
              <w:lang w:val="ar-SA"/>
            </w:rPr>
            <w:t>6</w:t>
          </w:r>
        </w:fldSimple>
      </w:p>
    </w:sdtContent>
  </w:sdt>
  <w:p w:rsidR="006D45DD" w:rsidRDefault="006D45DD">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751B1" w:rsidRDefault="00B751B1" w:rsidP="006D45DD">
      <w:pPr>
        <w:spacing w:after="0" w:line="240" w:lineRule="auto"/>
      </w:pPr>
      <w:r>
        <w:separator/>
      </w:r>
    </w:p>
  </w:footnote>
  <w:footnote w:type="continuationSeparator" w:id="0">
    <w:p w:rsidR="00B751B1" w:rsidRDefault="00B751B1" w:rsidP="006D45D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45DD" w:rsidRPr="006D45DD" w:rsidRDefault="006D45DD">
    <w:pPr>
      <w:pStyle w:val="a3"/>
      <w:rPr>
        <w:lang w:val="en-CA"/>
      </w:rPr>
    </w:pPr>
    <w:r>
      <w:rPr>
        <w:lang w:val="en-CA"/>
      </w:rPr>
      <w:t>MGT_CH5</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5E73FD"/>
    <w:multiLevelType w:val="hybridMultilevel"/>
    <w:tmpl w:val="93000160"/>
    <w:lvl w:ilvl="0" w:tplc="0409000D">
      <w:start w:val="1"/>
      <w:numFmt w:val="bullet"/>
      <w:lvlText w:val=""/>
      <w:lvlJc w:val="left"/>
      <w:pPr>
        <w:tabs>
          <w:tab w:val="num" w:pos="720"/>
        </w:tabs>
        <w:ind w:left="720" w:hanging="360"/>
      </w:pPr>
      <w:rPr>
        <w:rFonts w:ascii="Wingdings" w:hAnsi="Wingdings" w:hint="default"/>
      </w:rPr>
    </w:lvl>
    <w:lvl w:ilvl="1" w:tplc="04090001">
      <w:start w:val="1"/>
      <w:numFmt w:val="bullet"/>
      <w:lvlText w:val=""/>
      <w:lvlJc w:val="left"/>
      <w:pPr>
        <w:tabs>
          <w:tab w:val="num" w:pos="1440"/>
        </w:tabs>
        <w:ind w:left="1440" w:hanging="360"/>
      </w:pPr>
      <w:rPr>
        <w:rFonts w:ascii="Symbol" w:hAnsi="Symbol" w:hint="default"/>
      </w:rPr>
    </w:lvl>
    <w:lvl w:ilvl="2" w:tplc="83B082A6" w:tentative="1">
      <w:start w:val="1"/>
      <w:numFmt w:val="bullet"/>
      <w:lvlText w:val="✦"/>
      <w:lvlJc w:val="left"/>
      <w:pPr>
        <w:tabs>
          <w:tab w:val="num" w:pos="2160"/>
        </w:tabs>
        <w:ind w:left="2160" w:hanging="360"/>
      </w:pPr>
      <w:rPr>
        <w:rFonts w:ascii="Segoe UI Symbol" w:hAnsi="Segoe UI Symbol" w:hint="default"/>
      </w:rPr>
    </w:lvl>
    <w:lvl w:ilvl="3" w:tplc="94A289CA" w:tentative="1">
      <w:start w:val="1"/>
      <w:numFmt w:val="bullet"/>
      <w:lvlText w:val="✦"/>
      <w:lvlJc w:val="left"/>
      <w:pPr>
        <w:tabs>
          <w:tab w:val="num" w:pos="2880"/>
        </w:tabs>
        <w:ind w:left="2880" w:hanging="360"/>
      </w:pPr>
      <w:rPr>
        <w:rFonts w:ascii="Segoe UI Symbol" w:hAnsi="Segoe UI Symbol" w:hint="default"/>
      </w:rPr>
    </w:lvl>
    <w:lvl w:ilvl="4" w:tplc="A89A9A42" w:tentative="1">
      <w:start w:val="1"/>
      <w:numFmt w:val="bullet"/>
      <w:lvlText w:val="✦"/>
      <w:lvlJc w:val="left"/>
      <w:pPr>
        <w:tabs>
          <w:tab w:val="num" w:pos="3600"/>
        </w:tabs>
        <w:ind w:left="3600" w:hanging="360"/>
      </w:pPr>
      <w:rPr>
        <w:rFonts w:ascii="Segoe UI Symbol" w:hAnsi="Segoe UI Symbol" w:hint="default"/>
      </w:rPr>
    </w:lvl>
    <w:lvl w:ilvl="5" w:tplc="51080120" w:tentative="1">
      <w:start w:val="1"/>
      <w:numFmt w:val="bullet"/>
      <w:lvlText w:val="✦"/>
      <w:lvlJc w:val="left"/>
      <w:pPr>
        <w:tabs>
          <w:tab w:val="num" w:pos="4320"/>
        </w:tabs>
        <w:ind w:left="4320" w:hanging="360"/>
      </w:pPr>
      <w:rPr>
        <w:rFonts w:ascii="Segoe UI Symbol" w:hAnsi="Segoe UI Symbol" w:hint="default"/>
      </w:rPr>
    </w:lvl>
    <w:lvl w:ilvl="6" w:tplc="5F5CA576" w:tentative="1">
      <w:start w:val="1"/>
      <w:numFmt w:val="bullet"/>
      <w:lvlText w:val="✦"/>
      <w:lvlJc w:val="left"/>
      <w:pPr>
        <w:tabs>
          <w:tab w:val="num" w:pos="5040"/>
        </w:tabs>
        <w:ind w:left="5040" w:hanging="360"/>
      </w:pPr>
      <w:rPr>
        <w:rFonts w:ascii="Segoe UI Symbol" w:hAnsi="Segoe UI Symbol" w:hint="default"/>
      </w:rPr>
    </w:lvl>
    <w:lvl w:ilvl="7" w:tplc="1122CC0E" w:tentative="1">
      <w:start w:val="1"/>
      <w:numFmt w:val="bullet"/>
      <w:lvlText w:val="✦"/>
      <w:lvlJc w:val="left"/>
      <w:pPr>
        <w:tabs>
          <w:tab w:val="num" w:pos="5760"/>
        </w:tabs>
        <w:ind w:left="5760" w:hanging="360"/>
      </w:pPr>
      <w:rPr>
        <w:rFonts w:ascii="Segoe UI Symbol" w:hAnsi="Segoe UI Symbol" w:hint="default"/>
      </w:rPr>
    </w:lvl>
    <w:lvl w:ilvl="8" w:tplc="E9BEB7A4" w:tentative="1">
      <w:start w:val="1"/>
      <w:numFmt w:val="bullet"/>
      <w:lvlText w:val="✦"/>
      <w:lvlJc w:val="left"/>
      <w:pPr>
        <w:tabs>
          <w:tab w:val="num" w:pos="6480"/>
        </w:tabs>
        <w:ind w:left="6480" w:hanging="360"/>
      </w:pPr>
      <w:rPr>
        <w:rFonts w:ascii="Segoe UI Symbol" w:hAnsi="Segoe UI Symbol" w:hint="default"/>
      </w:rPr>
    </w:lvl>
  </w:abstractNum>
  <w:abstractNum w:abstractNumId="1">
    <w:nsid w:val="0C084BA6"/>
    <w:multiLevelType w:val="hybridMultilevel"/>
    <w:tmpl w:val="EE340A4C"/>
    <w:lvl w:ilvl="0" w:tplc="04090001">
      <w:start w:val="1"/>
      <w:numFmt w:val="bullet"/>
      <w:lvlText w:val=""/>
      <w:lvlJc w:val="left"/>
      <w:pPr>
        <w:ind w:left="1495" w:hanging="360"/>
      </w:pPr>
      <w:rPr>
        <w:rFonts w:ascii="Symbol" w:hAnsi="Symbol" w:hint="default"/>
      </w:rPr>
    </w:lvl>
    <w:lvl w:ilvl="1" w:tplc="04090003" w:tentative="1">
      <w:start w:val="1"/>
      <w:numFmt w:val="bullet"/>
      <w:lvlText w:val="o"/>
      <w:lvlJc w:val="left"/>
      <w:pPr>
        <w:ind w:left="2215" w:hanging="360"/>
      </w:pPr>
      <w:rPr>
        <w:rFonts w:ascii="Courier New" w:hAnsi="Courier New" w:cs="Courier New" w:hint="default"/>
      </w:rPr>
    </w:lvl>
    <w:lvl w:ilvl="2" w:tplc="04090005" w:tentative="1">
      <w:start w:val="1"/>
      <w:numFmt w:val="bullet"/>
      <w:lvlText w:val=""/>
      <w:lvlJc w:val="left"/>
      <w:pPr>
        <w:ind w:left="2935" w:hanging="360"/>
      </w:pPr>
      <w:rPr>
        <w:rFonts w:ascii="Wingdings" w:hAnsi="Wingdings" w:hint="default"/>
      </w:rPr>
    </w:lvl>
    <w:lvl w:ilvl="3" w:tplc="04090001" w:tentative="1">
      <w:start w:val="1"/>
      <w:numFmt w:val="bullet"/>
      <w:lvlText w:val=""/>
      <w:lvlJc w:val="left"/>
      <w:pPr>
        <w:ind w:left="3655" w:hanging="360"/>
      </w:pPr>
      <w:rPr>
        <w:rFonts w:ascii="Symbol" w:hAnsi="Symbol" w:hint="default"/>
      </w:rPr>
    </w:lvl>
    <w:lvl w:ilvl="4" w:tplc="04090003" w:tentative="1">
      <w:start w:val="1"/>
      <w:numFmt w:val="bullet"/>
      <w:lvlText w:val="o"/>
      <w:lvlJc w:val="left"/>
      <w:pPr>
        <w:ind w:left="4375" w:hanging="360"/>
      </w:pPr>
      <w:rPr>
        <w:rFonts w:ascii="Courier New" w:hAnsi="Courier New" w:cs="Courier New" w:hint="default"/>
      </w:rPr>
    </w:lvl>
    <w:lvl w:ilvl="5" w:tplc="04090005" w:tentative="1">
      <w:start w:val="1"/>
      <w:numFmt w:val="bullet"/>
      <w:lvlText w:val=""/>
      <w:lvlJc w:val="left"/>
      <w:pPr>
        <w:ind w:left="5095" w:hanging="360"/>
      </w:pPr>
      <w:rPr>
        <w:rFonts w:ascii="Wingdings" w:hAnsi="Wingdings" w:hint="default"/>
      </w:rPr>
    </w:lvl>
    <w:lvl w:ilvl="6" w:tplc="04090001" w:tentative="1">
      <w:start w:val="1"/>
      <w:numFmt w:val="bullet"/>
      <w:lvlText w:val=""/>
      <w:lvlJc w:val="left"/>
      <w:pPr>
        <w:ind w:left="5815" w:hanging="360"/>
      </w:pPr>
      <w:rPr>
        <w:rFonts w:ascii="Symbol" w:hAnsi="Symbol" w:hint="default"/>
      </w:rPr>
    </w:lvl>
    <w:lvl w:ilvl="7" w:tplc="04090003" w:tentative="1">
      <w:start w:val="1"/>
      <w:numFmt w:val="bullet"/>
      <w:lvlText w:val="o"/>
      <w:lvlJc w:val="left"/>
      <w:pPr>
        <w:ind w:left="6535" w:hanging="360"/>
      </w:pPr>
      <w:rPr>
        <w:rFonts w:ascii="Courier New" w:hAnsi="Courier New" w:cs="Courier New" w:hint="default"/>
      </w:rPr>
    </w:lvl>
    <w:lvl w:ilvl="8" w:tplc="04090005" w:tentative="1">
      <w:start w:val="1"/>
      <w:numFmt w:val="bullet"/>
      <w:lvlText w:val=""/>
      <w:lvlJc w:val="left"/>
      <w:pPr>
        <w:ind w:left="7255" w:hanging="360"/>
      </w:pPr>
      <w:rPr>
        <w:rFonts w:ascii="Wingdings" w:hAnsi="Wingdings" w:hint="default"/>
      </w:rPr>
    </w:lvl>
  </w:abstractNum>
  <w:abstractNum w:abstractNumId="2">
    <w:nsid w:val="0CA83D4A"/>
    <w:multiLevelType w:val="hybridMultilevel"/>
    <w:tmpl w:val="96F0F158"/>
    <w:lvl w:ilvl="0" w:tplc="31D62678">
      <w:start w:val="1"/>
      <w:numFmt w:val="bullet"/>
      <w:lvlText w:val="✦"/>
      <w:lvlJc w:val="left"/>
      <w:pPr>
        <w:tabs>
          <w:tab w:val="num" w:pos="720"/>
        </w:tabs>
        <w:ind w:left="720" w:hanging="360"/>
      </w:pPr>
      <w:rPr>
        <w:rFonts w:ascii="Segoe UI Symbol" w:hAnsi="Segoe UI Symbol" w:hint="default"/>
      </w:rPr>
    </w:lvl>
    <w:lvl w:ilvl="1" w:tplc="04090001">
      <w:start w:val="1"/>
      <w:numFmt w:val="bullet"/>
      <w:lvlText w:val=""/>
      <w:lvlJc w:val="left"/>
      <w:pPr>
        <w:tabs>
          <w:tab w:val="num" w:pos="1440"/>
        </w:tabs>
        <w:ind w:left="1440" w:hanging="360"/>
      </w:pPr>
      <w:rPr>
        <w:rFonts w:ascii="Symbol" w:hAnsi="Symbol" w:hint="default"/>
      </w:rPr>
    </w:lvl>
    <w:lvl w:ilvl="2" w:tplc="532C4A62" w:tentative="1">
      <w:start w:val="1"/>
      <w:numFmt w:val="bullet"/>
      <w:lvlText w:val="✦"/>
      <w:lvlJc w:val="left"/>
      <w:pPr>
        <w:tabs>
          <w:tab w:val="num" w:pos="2160"/>
        </w:tabs>
        <w:ind w:left="2160" w:hanging="360"/>
      </w:pPr>
      <w:rPr>
        <w:rFonts w:ascii="Segoe UI Symbol" w:hAnsi="Segoe UI Symbol" w:hint="default"/>
      </w:rPr>
    </w:lvl>
    <w:lvl w:ilvl="3" w:tplc="F07433F8" w:tentative="1">
      <w:start w:val="1"/>
      <w:numFmt w:val="bullet"/>
      <w:lvlText w:val="✦"/>
      <w:lvlJc w:val="left"/>
      <w:pPr>
        <w:tabs>
          <w:tab w:val="num" w:pos="2880"/>
        </w:tabs>
        <w:ind w:left="2880" w:hanging="360"/>
      </w:pPr>
      <w:rPr>
        <w:rFonts w:ascii="Segoe UI Symbol" w:hAnsi="Segoe UI Symbol" w:hint="default"/>
      </w:rPr>
    </w:lvl>
    <w:lvl w:ilvl="4" w:tplc="18E6953E" w:tentative="1">
      <w:start w:val="1"/>
      <w:numFmt w:val="bullet"/>
      <w:lvlText w:val="✦"/>
      <w:lvlJc w:val="left"/>
      <w:pPr>
        <w:tabs>
          <w:tab w:val="num" w:pos="3600"/>
        </w:tabs>
        <w:ind w:left="3600" w:hanging="360"/>
      </w:pPr>
      <w:rPr>
        <w:rFonts w:ascii="Segoe UI Symbol" w:hAnsi="Segoe UI Symbol" w:hint="default"/>
      </w:rPr>
    </w:lvl>
    <w:lvl w:ilvl="5" w:tplc="DBF00074" w:tentative="1">
      <w:start w:val="1"/>
      <w:numFmt w:val="bullet"/>
      <w:lvlText w:val="✦"/>
      <w:lvlJc w:val="left"/>
      <w:pPr>
        <w:tabs>
          <w:tab w:val="num" w:pos="4320"/>
        </w:tabs>
        <w:ind w:left="4320" w:hanging="360"/>
      </w:pPr>
      <w:rPr>
        <w:rFonts w:ascii="Segoe UI Symbol" w:hAnsi="Segoe UI Symbol" w:hint="default"/>
      </w:rPr>
    </w:lvl>
    <w:lvl w:ilvl="6" w:tplc="E4FC16B4" w:tentative="1">
      <w:start w:val="1"/>
      <w:numFmt w:val="bullet"/>
      <w:lvlText w:val="✦"/>
      <w:lvlJc w:val="left"/>
      <w:pPr>
        <w:tabs>
          <w:tab w:val="num" w:pos="5040"/>
        </w:tabs>
        <w:ind w:left="5040" w:hanging="360"/>
      </w:pPr>
      <w:rPr>
        <w:rFonts w:ascii="Segoe UI Symbol" w:hAnsi="Segoe UI Symbol" w:hint="default"/>
      </w:rPr>
    </w:lvl>
    <w:lvl w:ilvl="7" w:tplc="7B8AF398" w:tentative="1">
      <w:start w:val="1"/>
      <w:numFmt w:val="bullet"/>
      <w:lvlText w:val="✦"/>
      <w:lvlJc w:val="left"/>
      <w:pPr>
        <w:tabs>
          <w:tab w:val="num" w:pos="5760"/>
        </w:tabs>
        <w:ind w:left="5760" w:hanging="360"/>
      </w:pPr>
      <w:rPr>
        <w:rFonts w:ascii="Segoe UI Symbol" w:hAnsi="Segoe UI Symbol" w:hint="default"/>
      </w:rPr>
    </w:lvl>
    <w:lvl w:ilvl="8" w:tplc="912E2E0A" w:tentative="1">
      <w:start w:val="1"/>
      <w:numFmt w:val="bullet"/>
      <w:lvlText w:val="✦"/>
      <w:lvlJc w:val="left"/>
      <w:pPr>
        <w:tabs>
          <w:tab w:val="num" w:pos="6480"/>
        </w:tabs>
        <w:ind w:left="6480" w:hanging="360"/>
      </w:pPr>
      <w:rPr>
        <w:rFonts w:ascii="Segoe UI Symbol" w:hAnsi="Segoe UI Symbol" w:hint="default"/>
      </w:rPr>
    </w:lvl>
  </w:abstractNum>
  <w:abstractNum w:abstractNumId="3">
    <w:nsid w:val="0FF14DAB"/>
    <w:multiLevelType w:val="hybridMultilevel"/>
    <w:tmpl w:val="A48616B2"/>
    <w:lvl w:ilvl="0" w:tplc="2E7CAAA6">
      <w:start w:val="1"/>
      <w:numFmt w:val="upperLetter"/>
      <w:lvlText w:val="%1."/>
      <w:lvlJc w:val="left"/>
      <w:pPr>
        <w:tabs>
          <w:tab w:val="num" w:pos="720"/>
        </w:tabs>
        <w:ind w:left="720" w:hanging="360"/>
      </w:pPr>
    </w:lvl>
    <w:lvl w:ilvl="1" w:tplc="369A0556" w:tentative="1">
      <w:start w:val="1"/>
      <w:numFmt w:val="upperLetter"/>
      <w:lvlText w:val="%2."/>
      <w:lvlJc w:val="left"/>
      <w:pPr>
        <w:tabs>
          <w:tab w:val="num" w:pos="1440"/>
        </w:tabs>
        <w:ind w:left="1440" w:hanging="360"/>
      </w:pPr>
    </w:lvl>
    <w:lvl w:ilvl="2" w:tplc="F430928C" w:tentative="1">
      <w:start w:val="1"/>
      <w:numFmt w:val="upperLetter"/>
      <w:lvlText w:val="%3."/>
      <w:lvlJc w:val="left"/>
      <w:pPr>
        <w:tabs>
          <w:tab w:val="num" w:pos="2160"/>
        </w:tabs>
        <w:ind w:left="2160" w:hanging="360"/>
      </w:pPr>
    </w:lvl>
    <w:lvl w:ilvl="3" w:tplc="8D2C44BA" w:tentative="1">
      <w:start w:val="1"/>
      <w:numFmt w:val="upperLetter"/>
      <w:lvlText w:val="%4."/>
      <w:lvlJc w:val="left"/>
      <w:pPr>
        <w:tabs>
          <w:tab w:val="num" w:pos="2880"/>
        </w:tabs>
        <w:ind w:left="2880" w:hanging="360"/>
      </w:pPr>
    </w:lvl>
    <w:lvl w:ilvl="4" w:tplc="1C54341A" w:tentative="1">
      <w:start w:val="1"/>
      <w:numFmt w:val="upperLetter"/>
      <w:lvlText w:val="%5."/>
      <w:lvlJc w:val="left"/>
      <w:pPr>
        <w:tabs>
          <w:tab w:val="num" w:pos="3600"/>
        </w:tabs>
        <w:ind w:left="3600" w:hanging="360"/>
      </w:pPr>
    </w:lvl>
    <w:lvl w:ilvl="5" w:tplc="25769B84" w:tentative="1">
      <w:start w:val="1"/>
      <w:numFmt w:val="upperLetter"/>
      <w:lvlText w:val="%6."/>
      <w:lvlJc w:val="left"/>
      <w:pPr>
        <w:tabs>
          <w:tab w:val="num" w:pos="4320"/>
        </w:tabs>
        <w:ind w:left="4320" w:hanging="360"/>
      </w:pPr>
    </w:lvl>
    <w:lvl w:ilvl="6" w:tplc="89E4772A" w:tentative="1">
      <w:start w:val="1"/>
      <w:numFmt w:val="upperLetter"/>
      <w:lvlText w:val="%7."/>
      <w:lvlJc w:val="left"/>
      <w:pPr>
        <w:tabs>
          <w:tab w:val="num" w:pos="5040"/>
        </w:tabs>
        <w:ind w:left="5040" w:hanging="360"/>
      </w:pPr>
    </w:lvl>
    <w:lvl w:ilvl="7" w:tplc="192C2FDA" w:tentative="1">
      <w:start w:val="1"/>
      <w:numFmt w:val="upperLetter"/>
      <w:lvlText w:val="%8."/>
      <w:lvlJc w:val="left"/>
      <w:pPr>
        <w:tabs>
          <w:tab w:val="num" w:pos="5760"/>
        </w:tabs>
        <w:ind w:left="5760" w:hanging="360"/>
      </w:pPr>
    </w:lvl>
    <w:lvl w:ilvl="8" w:tplc="1F623356" w:tentative="1">
      <w:start w:val="1"/>
      <w:numFmt w:val="upperLetter"/>
      <w:lvlText w:val="%9."/>
      <w:lvlJc w:val="left"/>
      <w:pPr>
        <w:tabs>
          <w:tab w:val="num" w:pos="6480"/>
        </w:tabs>
        <w:ind w:left="6480" w:hanging="360"/>
      </w:pPr>
    </w:lvl>
  </w:abstractNum>
  <w:abstractNum w:abstractNumId="4">
    <w:nsid w:val="11D079F7"/>
    <w:multiLevelType w:val="hybridMultilevel"/>
    <w:tmpl w:val="B1988D16"/>
    <w:lvl w:ilvl="0" w:tplc="B23C3574">
      <w:start w:val="1"/>
      <w:numFmt w:val="bullet"/>
      <w:lvlText w:val="✦"/>
      <w:lvlJc w:val="left"/>
      <w:pPr>
        <w:tabs>
          <w:tab w:val="num" w:pos="720"/>
        </w:tabs>
        <w:ind w:left="720" w:hanging="360"/>
      </w:pPr>
      <w:rPr>
        <w:rFonts w:ascii="Segoe UI Symbol" w:hAnsi="Segoe UI Symbol" w:hint="default"/>
      </w:rPr>
    </w:lvl>
    <w:lvl w:ilvl="1" w:tplc="04090001">
      <w:start w:val="1"/>
      <w:numFmt w:val="bullet"/>
      <w:lvlText w:val=""/>
      <w:lvlJc w:val="left"/>
      <w:pPr>
        <w:tabs>
          <w:tab w:val="num" w:pos="1440"/>
        </w:tabs>
        <w:ind w:left="1440" w:hanging="360"/>
      </w:pPr>
      <w:rPr>
        <w:rFonts w:ascii="Symbol" w:hAnsi="Symbol" w:hint="default"/>
      </w:rPr>
    </w:lvl>
    <w:lvl w:ilvl="2" w:tplc="31862DF8" w:tentative="1">
      <w:start w:val="1"/>
      <w:numFmt w:val="bullet"/>
      <w:lvlText w:val="✦"/>
      <w:lvlJc w:val="left"/>
      <w:pPr>
        <w:tabs>
          <w:tab w:val="num" w:pos="2160"/>
        </w:tabs>
        <w:ind w:left="2160" w:hanging="360"/>
      </w:pPr>
      <w:rPr>
        <w:rFonts w:ascii="Segoe UI Symbol" w:hAnsi="Segoe UI Symbol" w:hint="default"/>
      </w:rPr>
    </w:lvl>
    <w:lvl w:ilvl="3" w:tplc="DBACEC48" w:tentative="1">
      <w:start w:val="1"/>
      <w:numFmt w:val="bullet"/>
      <w:lvlText w:val="✦"/>
      <w:lvlJc w:val="left"/>
      <w:pPr>
        <w:tabs>
          <w:tab w:val="num" w:pos="2880"/>
        </w:tabs>
        <w:ind w:left="2880" w:hanging="360"/>
      </w:pPr>
      <w:rPr>
        <w:rFonts w:ascii="Segoe UI Symbol" w:hAnsi="Segoe UI Symbol" w:hint="default"/>
      </w:rPr>
    </w:lvl>
    <w:lvl w:ilvl="4" w:tplc="2EF83402" w:tentative="1">
      <w:start w:val="1"/>
      <w:numFmt w:val="bullet"/>
      <w:lvlText w:val="✦"/>
      <w:lvlJc w:val="left"/>
      <w:pPr>
        <w:tabs>
          <w:tab w:val="num" w:pos="3600"/>
        </w:tabs>
        <w:ind w:left="3600" w:hanging="360"/>
      </w:pPr>
      <w:rPr>
        <w:rFonts w:ascii="Segoe UI Symbol" w:hAnsi="Segoe UI Symbol" w:hint="default"/>
      </w:rPr>
    </w:lvl>
    <w:lvl w:ilvl="5" w:tplc="98F0B8B6" w:tentative="1">
      <w:start w:val="1"/>
      <w:numFmt w:val="bullet"/>
      <w:lvlText w:val="✦"/>
      <w:lvlJc w:val="left"/>
      <w:pPr>
        <w:tabs>
          <w:tab w:val="num" w:pos="4320"/>
        </w:tabs>
        <w:ind w:left="4320" w:hanging="360"/>
      </w:pPr>
      <w:rPr>
        <w:rFonts w:ascii="Segoe UI Symbol" w:hAnsi="Segoe UI Symbol" w:hint="default"/>
      </w:rPr>
    </w:lvl>
    <w:lvl w:ilvl="6" w:tplc="93AEEA66" w:tentative="1">
      <w:start w:val="1"/>
      <w:numFmt w:val="bullet"/>
      <w:lvlText w:val="✦"/>
      <w:lvlJc w:val="left"/>
      <w:pPr>
        <w:tabs>
          <w:tab w:val="num" w:pos="5040"/>
        </w:tabs>
        <w:ind w:left="5040" w:hanging="360"/>
      </w:pPr>
      <w:rPr>
        <w:rFonts w:ascii="Segoe UI Symbol" w:hAnsi="Segoe UI Symbol" w:hint="default"/>
      </w:rPr>
    </w:lvl>
    <w:lvl w:ilvl="7" w:tplc="EE2CD4B6" w:tentative="1">
      <w:start w:val="1"/>
      <w:numFmt w:val="bullet"/>
      <w:lvlText w:val="✦"/>
      <w:lvlJc w:val="left"/>
      <w:pPr>
        <w:tabs>
          <w:tab w:val="num" w:pos="5760"/>
        </w:tabs>
        <w:ind w:left="5760" w:hanging="360"/>
      </w:pPr>
      <w:rPr>
        <w:rFonts w:ascii="Segoe UI Symbol" w:hAnsi="Segoe UI Symbol" w:hint="default"/>
      </w:rPr>
    </w:lvl>
    <w:lvl w:ilvl="8" w:tplc="C8D07198" w:tentative="1">
      <w:start w:val="1"/>
      <w:numFmt w:val="bullet"/>
      <w:lvlText w:val="✦"/>
      <w:lvlJc w:val="left"/>
      <w:pPr>
        <w:tabs>
          <w:tab w:val="num" w:pos="6480"/>
        </w:tabs>
        <w:ind w:left="6480" w:hanging="360"/>
      </w:pPr>
      <w:rPr>
        <w:rFonts w:ascii="Segoe UI Symbol" w:hAnsi="Segoe UI Symbol" w:hint="default"/>
      </w:rPr>
    </w:lvl>
  </w:abstractNum>
  <w:abstractNum w:abstractNumId="5">
    <w:nsid w:val="168351D8"/>
    <w:multiLevelType w:val="hybridMultilevel"/>
    <w:tmpl w:val="5D0E7FAC"/>
    <w:lvl w:ilvl="0" w:tplc="931C27E4">
      <w:start w:val="1"/>
      <w:numFmt w:val="bullet"/>
      <w:lvlText w:val="✦"/>
      <w:lvlJc w:val="left"/>
      <w:pPr>
        <w:tabs>
          <w:tab w:val="num" w:pos="720"/>
        </w:tabs>
        <w:ind w:left="720" w:hanging="360"/>
      </w:pPr>
      <w:rPr>
        <w:rFonts w:ascii="Segoe UI Symbol" w:hAnsi="Segoe UI Symbol" w:hint="default"/>
      </w:rPr>
    </w:lvl>
    <w:lvl w:ilvl="1" w:tplc="04090001">
      <w:start w:val="1"/>
      <w:numFmt w:val="bullet"/>
      <w:lvlText w:val=""/>
      <w:lvlJc w:val="left"/>
      <w:pPr>
        <w:tabs>
          <w:tab w:val="num" w:pos="1440"/>
        </w:tabs>
        <w:ind w:left="1440" w:hanging="360"/>
      </w:pPr>
      <w:rPr>
        <w:rFonts w:ascii="Symbol" w:hAnsi="Symbol" w:hint="default"/>
      </w:rPr>
    </w:lvl>
    <w:lvl w:ilvl="2" w:tplc="CB749780" w:tentative="1">
      <w:start w:val="1"/>
      <w:numFmt w:val="bullet"/>
      <w:lvlText w:val="✦"/>
      <w:lvlJc w:val="left"/>
      <w:pPr>
        <w:tabs>
          <w:tab w:val="num" w:pos="2160"/>
        </w:tabs>
        <w:ind w:left="2160" w:hanging="360"/>
      </w:pPr>
      <w:rPr>
        <w:rFonts w:ascii="Segoe UI Symbol" w:hAnsi="Segoe UI Symbol" w:hint="default"/>
      </w:rPr>
    </w:lvl>
    <w:lvl w:ilvl="3" w:tplc="75D87218" w:tentative="1">
      <w:start w:val="1"/>
      <w:numFmt w:val="bullet"/>
      <w:lvlText w:val="✦"/>
      <w:lvlJc w:val="left"/>
      <w:pPr>
        <w:tabs>
          <w:tab w:val="num" w:pos="2880"/>
        </w:tabs>
        <w:ind w:left="2880" w:hanging="360"/>
      </w:pPr>
      <w:rPr>
        <w:rFonts w:ascii="Segoe UI Symbol" w:hAnsi="Segoe UI Symbol" w:hint="default"/>
      </w:rPr>
    </w:lvl>
    <w:lvl w:ilvl="4" w:tplc="9490FE86" w:tentative="1">
      <w:start w:val="1"/>
      <w:numFmt w:val="bullet"/>
      <w:lvlText w:val="✦"/>
      <w:lvlJc w:val="left"/>
      <w:pPr>
        <w:tabs>
          <w:tab w:val="num" w:pos="3600"/>
        </w:tabs>
        <w:ind w:left="3600" w:hanging="360"/>
      </w:pPr>
      <w:rPr>
        <w:rFonts w:ascii="Segoe UI Symbol" w:hAnsi="Segoe UI Symbol" w:hint="default"/>
      </w:rPr>
    </w:lvl>
    <w:lvl w:ilvl="5" w:tplc="1556CB76" w:tentative="1">
      <w:start w:val="1"/>
      <w:numFmt w:val="bullet"/>
      <w:lvlText w:val="✦"/>
      <w:lvlJc w:val="left"/>
      <w:pPr>
        <w:tabs>
          <w:tab w:val="num" w:pos="4320"/>
        </w:tabs>
        <w:ind w:left="4320" w:hanging="360"/>
      </w:pPr>
      <w:rPr>
        <w:rFonts w:ascii="Segoe UI Symbol" w:hAnsi="Segoe UI Symbol" w:hint="default"/>
      </w:rPr>
    </w:lvl>
    <w:lvl w:ilvl="6" w:tplc="F1DE7758" w:tentative="1">
      <w:start w:val="1"/>
      <w:numFmt w:val="bullet"/>
      <w:lvlText w:val="✦"/>
      <w:lvlJc w:val="left"/>
      <w:pPr>
        <w:tabs>
          <w:tab w:val="num" w:pos="5040"/>
        </w:tabs>
        <w:ind w:left="5040" w:hanging="360"/>
      </w:pPr>
      <w:rPr>
        <w:rFonts w:ascii="Segoe UI Symbol" w:hAnsi="Segoe UI Symbol" w:hint="default"/>
      </w:rPr>
    </w:lvl>
    <w:lvl w:ilvl="7" w:tplc="F3C6A680" w:tentative="1">
      <w:start w:val="1"/>
      <w:numFmt w:val="bullet"/>
      <w:lvlText w:val="✦"/>
      <w:lvlJc w:val="left"/>
      <w:pPr>
        <w:tabs>
          <w:tab w:val="num" w:pos="5760"/>
        </w:tabs>
        <w:ind w:left="5760" w:hanging="360"/>
      </w:pPr>
      <w:rPr>
        <w:rFonts w:ascii="Segoe UI Symbol" w:hAnsi="Segoe UI Symbol" w:hint="default"/>
      </w:rPr>
    </w:lvl>
    <w:lvl w:ilvl="8" w:tplc="F7F06A3C" w:tentative="1">
      <w:start w:val="1"/>
      <w:numFmt w:val="bullet"/>
      <w:lvlText w:val="✦"/>
      <w:lvlJc w:val="left"/>
      <w:pPr>
        <w:tabs>
          <w:tab w:val="num" w:pos="6480"/>
        </w:tabs>
        <w:ind w:left="6480" w:hanging="360"/>
      </w:pPr>
      <w:rPr>
        <w:rFonts w:ascii="Segoe UI Symbol" w:hAnsi="Segoe UI Symbol" w:hint="default"/>
      </w:rPr>
    </w:lvl>
  </w:abstractNum>
  <w:abstractNum w:abstractNumId="6">
    <w:nsid w:val="1A49182D"/>
    <w:multiLevelType w:val="hybridMultilevel"/>
    <w:tmpl w:val="EF82F682"/>
    <w:lvl w:ilvl="0" w:tplc="DF7C3268">
      <w:start w:val="1"/>
      <w:numFmt w:val="bullet"/>
      <w:lvlText w:val="✦"/>
      <w:lvlJc w:val="left"/>
      <w:pPr>
        <w:tabs>
          <w:tab w:val="num" w:pos="720"/>
        </w:tabs>
        <w:ind w:left="720" w:hanging="360"/>
      </w:pPr>
      <w:rPr>
        <w:rFonts w:ascii="Segoe UI Symbol" w:hAnsi="Segoe UI Symbol" w:hint="default"/>
      </w:rPr>
    </w:lvl>
    <w:lvl w:ilvl="1" w:tplc="04090001">
      <w:start w:val="1"/>
      <w:numFmt w:val="bullet"/>
      <w:lvlText w:val=""/>
      <w:lvlJc w:val="left"/>
      <w:pPr>
        <w:tabs>
          <w:tab w:val="num" w:pos="1440"/>
        </w:tabs>
        <w:ind w:left="1440" w:hanging="360"/>
      </w:pPr>
      <w:rPr>
        <w:rFonts w:ascii="Symbol" w:hAnsi="Symbol" w:hint="default"/>
      </w:rPr>
    </w:lvl>
    <w:lvl w:ilvl="2" w:tplc="7BFE275E" w:tentative="1">
      <w:start w:val="1"/>
      <w:numFmt w:val="bullet"/>
      <w:lvlText w:val="✦"/>
      <w:lvlJc w:val="left"/>
      <w:pPr>
        <w:tabs>
          <w:tab w:val="num" w:pos="2160"/>
        </w:tabs>
        <w:ind w:left="2160" w:hanging="360"/>
      </w:pPr>
      <w:rPr>
        <w:rFonts w:ascii="Segoe UI Symbol" w:hAnsi="Segoe UI Symbol" w:hint="default"/>
      </w:rPr>
    </w:lvl>
    <w:lvl w:ilvl="3" w:tplc="A198E50A" w:tentative="1">
      <w:start w:val="1"/>
      <w:numFmt w:val="bullet"/>
      <w:lvlText w:val="✦"/>
      <w:lvlJc w:val="left"/>
      <w:pPr>
        <w:tabs>
          <w:tab w:val="num" w:pos="2880"/>
        </w:tabs>
        <w:ind w:left="2880" w:hanging="360"/>
      </w:pPr>
      <w:rPr>
        <w:rFonts w:ascii="Segoe UI Symbol" w:hAnsi="Segoe UI Symbol" w:hint="default"/>
      </w:rPr>
    </w:lvl>
    <w:lvl w:ilvl="4" w:tplc="722A1220" w:tentative="1">
      <w:start w:val="1"/>
      <w:numFmt w:val="bullet"/>
      <w:lvlText w:val="✦"/>
      <w:lvlJc w:val="left"/>
      <w:pPr>
        <w:tabs>
          <w:tab w:val="num" w:pos="3600"/>
        </w:tabs>
        <w:ind w:left="3600" w:hanging="360"/>
      </w:pPr>
      <w:rPr>
        <w:rFonts w:ascii="Segoe UI Symbol" w:hAnsi="Segoe UI Symbol" w:hint="default"/>
      </w:rPr>
    </w:lvl>
    <w:lvl w:ilvl="5" w:tplc="9770104E" w:tentative="1">
      <w:start w:val="1"/>
      <w:numFmt w:val="bullet"/>
      <w:lvlText w:val="✦"/>
      <w:lvlJc w:val="left"/>
      <w:pPr>
        <w:tabs>
          <w:tab w:val="num" w:pos="4320"/>
        </w:tabs>
        <w:ind w:left="4320" w:hanging="360"/>
      </w:pPr>
      <w:rPr>
        <w:rFonts w:ascii="Segoe UI Symbol" w:hAnsi="Segoe UI Symbol" w:hint="default"/>
      </w:rPr>
    </w:lvl>
    <w:lvl w:ilvl="6" w:tplc="DC5E993C" w:tentative="1">
      <w:start w:val="1"/>
      <w:numFmt w:val="bullet"/>
      <w:lvlText w:val="✦"/>
      <w:lvlJc w:val="left"/>
      <w:pPr>
        <w:tabs>
          <w:tab w:val="num" w:pos="5040"/>
        </w:tabs>
        <w:ind w:left="5040" w:hanging="360"/>
      </w:pPr>
      <w:rPr>
        <w:rFonts w:ascii="Segoe UI Symbol" w:hAnsi="Segoe UI Symbol" w:hint="default"/>
      </w:rPr>
    </w:lvl>
    <w:lvl w:ilvl="7" w:tplc="0A04B602" w:tentative="1">
      <w:start w:val="1"/>
      <w:numFmt w:val="bullet"/>
      <w:lvlText w:val="✦"/>
      <w:lvlJc w:val="left"/>
      <w:pPr>
        <w:tabs>
          <w:tab w:val="num" w:pos="5760"/>
        </w:tabs>
        <w:ind w:left="5760" w:hanging="360"/>
      </w:pPr>
      <w:rPr>
        <w:rFonts w:ascii="Segoe UI Symbol" w:hAnsi="Segoe UI Symbol" w:hint="default"/>
      </w:rPr>
    </w:lvl>
    <w:lvl w:ilvl="8" w:tplc="1F8E0ACE" w:tentative="1">
      <w:start w:val="1"/>
      <w:numFmt w:val="bullet"/>
      <w:lvlText w:val="✦"/>
      <w:lvlJc w:val="left"/>
      <w:pPr>
        <w:tabs>
          <w:tab w:val="num" w:pos="6480"/>
        </w:tabs>
        <w:ind w:left="6480" w:hanging="360"/>
      </w:pPr>
      <w:rPr>
        <w:rFonts w:ascii="Segoe UI Symbol" w:hAnsi="Segoe UI Symbol" w:hint="default"/>
      </w:rPr>
    </w:lvl>
  </w:abstractNum>
  <w:abstractNum w:abstractNumId="7">
    <w:nsid w:val="1D6C6C51"/>
    <w:multiLevelType w:val="hybridMultilevel"/>
    <w:tmpl w:val="A6F21CBC"/>
    <w:lvl w:ilvl="0" w:tplc="02B08AD2">
      <w:start w:val="1"/>
      <w:numFmt w:val="bullet"/>
      <w:lvlText w:val="✦"/>
      <w:lvlJc w:val="left"/>
      <w:pPr>
        <w:tabs>
          <w:tab w:val="num" w:pos="720"/>
        </w:tabs>
        <w:ind w:left="720" w:hanging="360"/>
      </w:pPr>
      <w:rPr>
        <w:rFonts w:ascii="Segoe UI Symbol" w:hAnsi="Segoe UI Symbol" w:hint="default"/>
      </w:rPr>
    </w:lvl>
    <w:lvl w:ilvl="1" w:tplc="04090001">
      <w:start w:val="1"/>
      <w:numFmt w:val="bullet"/>
      <w:lvlText w:val=""/>
      <w:lvlJc w:val="left"/>
      <w:pPr>
        <w:tabs>
          <w:tab w:val="num" w:pos="1440"/>
        </w:tabs>
        <w:ind w:left="1440" w:hanging="360"/>
      </w:pPr>
      <w:rPr>
        <w:rFonts w:ascii="Symbol" w:hAnsi="Symbol" w:hint="default"/>
      </w:rPr>
    </w:lvl>
    <w:lvl w:ilvl="2" w:tplc="9A261E12" w:tentative="1">
      <w:start w:val="1"/>
      <w:numFmt w:val="bullet"/>
      <w:lvlText w:val="✦"/>
      <w:lvlJc w:val="left"/>
      <w:pPr>
        <w:tabs>
          <w:tab w:val="num" w:pos="2160"/>
        </w:tabs>
        <w:ind w:left="2160" w:hanging="360"/>
      </w:pPr>
      <w:rPr>
        <w:rFonts w:ascii="Segoe UI Symbol" w:hAnsi="Segoe UI Symbol" w:hint="default"/>
      </w:rPr>
    </w:lvl>
    <w:lvl w:ilvl="3" w:tplc="10A25242" w:tentative="1">
      <w:start w:val="1"/>
      <w:numFmt w:val="bullet"/>
      <w:lvlText w:val="✦"/>
      <w:lvlJc w:val="left"/>
      <w:pPr>
        <w:tabs>
          <w:tab w:val="num" w:pos="2880"/>
        </w:tabs>
        <w:ind w:left="2880" w:hanging="360"/>
      </w:pPr>
      <w:rPr>
        <w:rFonts w:ascii="Segoe UI Symbol" w:hAnsi="Segoe UI Symbol" w:hint="default"/>
      </w:rPr>
    </w:lvl>
    <w:lvl w:ilvl="4" w:tplc="280CE160" w:tentative="1">
      <w:start w:val="1"/>
      <w:numFmt w:val="bullet"/>
      <w:lvlText w:val="✦"/>
      <w:lvlJc w:val="left"/>
      <w:pPr>
        <w:tabs>
          <w:tab w:val="num" w:pos="3600"/>
        </w:tabs>
        <w:ind w:left="3600" w:hanging="360"/>
      </w:pPr>
      <w:rPr>
        <w:rFonts w:ascii="Segoe UI Symbol" w:hAnsi="Segoe UI Symbol" w:hint="default"/>
      </w:rPr>
    </w:lvl>
    <w:lvl w:ilvl="5" w:tplc="AC28E858" w:tentative="1">
      <w:start w:val="1"/>
      <w:numFmt w:val="bullet"/>
      <w:lvlText w:val="✦"/>
      <w:lvlJc w:val="left"/>
      <w:pPr>
        <w:tabs>
          <w:tab w:val="num" w:pos="4320"/>
        </w:tabs>
        <w:ind w:left="4320" w:hanging="360"/>
      </w:pPr>
      <w:rPr>
        <w:rFonts w:ascii="Segoe UI Symbol" w:hAnsi="Segoe UI Symbol" w:hint="default"/>
      </w:rPr>
    </w:lvl>
    <w:lvl w:ilvl="6" w:tplc="10481000" w:tentative="1">
      <w:start w:val="1"/>
      <w:numFmt w:val="bullet"/>
      <w:lvlText w:val="✦"/>
      <w:lvlJc w:val="left"/>
      <w:pPr>
        <w:tabs>
          <w:tab w:val="num" w:pos="5040"/>
        </w:tabs>
        <w:ind w:left="5040" w:hanging="360"/>
      </w:pPr>
      <w:rPr>
        <w:rFonts w:ascii="Segoe UI Symbol" w:hAnsi="Segoe UI Symbol" w:hint="default"/>
      </w:rPr>
    </w:lvl>
    <w:lvl w:ilvl="7" w:tplc="44CE06CE" w:tentative="1">
      <w:start w:val="1"/>
      <w:numFmt w:val="bullet"/>
      <w:lvlText w:val="✦"/>
      <w:lvlJc w:val="left"/>
      <w:pPr>
        <w:tabs>
          <w:tab w:val="num" w:pos="5760"/>
        </w:tabs>
        <w:ind w:left="5760" w:hanging="360"/>
      </w:pPr>
      <w:rPr>
        <w:rFonts w:ascii="Segoe UI Symbol" w:hAnsi="Segoe UI Symbol" w:hint="default"/>
      </w:rPr>
    </w:lvl>
    <w:lvl w:ilvl="8" w:tplc="903CF470" w:tentative="1">
      <w:start w:val="1"/>
      <w:numFmt w:val="bullet"/>
      <w:lvlText w:val="✦"/>
      <w:lvlJc w:val="left"/>
      <w:pPr>
        <w:tabs>
          <w:tab w:val="num" w:pos="6480"/>
        </w:tabs>
        <w:ind w:left="6480" w:hanging="360"/>
      </w:pPr>
      <w:rPr>
        <w:rFonts w:ascii="Segoe UI Symbol" w:hAnsi="Segoe UI Symbol" w:hint="default"/>
      </w:rPr>
    </w:lvl>
  </w:abstractNum>
  <w:abstractNum w:abstractNumId="8">
    <w:nsid w:val="21416296"/>
    <w:multiLevelType w:val="hybridMultilevel"/>
    <w:tmpl w:val="6ED66686"/>
    <w:lvl w:ilvl="0" w:tplc="5AA85C3E">
      <w:start w:val="1"/>
      <w:numFmt w:val="bullet"/>
      <w:lvlText w:val="✦"/>
      <w:lvlJc w:val="left"/>
      <w:pPr>
        <w:tabs>
          <w:tab w:val="num" w:pos="720"/>
        </w:tabs>
        <w:ind w:left="720" w:hanging="360"/>
      </w:pPr>
      <w:rPr>
        <w:rFonts w:ascii="Segoe UI Symbol" w:hAnsi="Segoe UI Symbol" w:hint="default"/>
      </w:rPr>
    </w:lvl>
    <w:lvl w:ilvl="1" w:tplc="04090001">
      <w:start w:val="1"/>
      <w:numFmt w:val="bullet"/>
      <w:lvlText w:val=""/>
      <w:lvlJc w:val="left"/>
      <w:pPr>
        <w:tabs>
          <w:tab w:val="num" w:pos="1440"/>
        </w:tabs>
        <w:ind w:left="1440" w:hanging="360"/>
      </w:pPr>
      <w:rPr>
        <w:rFonts w:ascii="Symbol" w:hAnsi="Symbol" w:hint="default"/>
      </w:rPr>
    </w:lvl>
    <w:lvl w:ilvl="2" w:tplc="0E2E4676" w:tentative="1">
      <w:start w:val="1"/>
      <w:numFmt w:val="bullet"/>
      <w:lvlText w:val="✦"/>
      <w:lvlJc w:val="left"/>
      <w:pPr>
        <w:tabs>
          <w:tab w:val="num" w:pos="2160"/>
        </w:tabs>
        <w:ind w:left="2160" w:hanging="360"/>
      </w:pPr>
      <w:rPr>
        <w:rFonts w:ascii="Segoe UI Symbol" w:hAnsi="Segoe UI Symbol" w:hint="default"/>
      </w:rPr>
    </w:lvl>
    <w:lvl w:ilvl="3" w:tplc="B450F272" w:tentative="1">
      <w:start w:val="1"/>
      <w:numFmt w:val="bullet"/>
      <w:lvlText w:val="✦"/>
      <w:lvlJc w:val="left"/>
      <w:pPr>
        <w:tabs>
          <w:tab w:val="num" w:pos="2880"/>
        </w:tabs>
        <w:ind w:left="2880" w:hanging="360"/>
      </w:pPr>
      <w:rPr>
        <w:rFonts w:ascii="Segoe UI Symbol" w:hAnsi="Segoe UI Symbol" w:hint="default"/>
      </w:rPr>
    </w:lvl>
    <w:lvl w:ilvl="4" w:tplc="BE4619F8" w:tentative="1">
      <w:start w:val="1"/>
      <w:numFmt w:val="bullet"/>
      <w:lvlText w:val="✦"/>
      <w:lvlJc w:val="left"/>
      <w:pPr>
        <w:tabs>
          <w:tab w:val="num" w:pos="3600"/>
        </w:tabs>
        <w:ind w:left="3600" w:hanging="360"/>
      </w:pPr>
      <w:rPr>
        <w:rFonts w:ascii="Segoe UI Symbol" w:hAnsi="Segoe UI Symbol" w:hint="default"/>
      </w:rPr>
    </w:lvl>
    <w:lvl w:ilvl="5" w:tplc="B04AB784" w:tentative="1">
      <w:start w:val="1"/>
      <w:numFmt w:val="bullet"/>
      <w:lvlText w:val="✦"/>
      <w:lvlJc w:val="left"/>
      <w:pPr>
        <w:tabs>
          <w:tab w:val="num" w:pos="4320"/>
        </w:tabs>
        <w:ind w:left="4320" w:hanging="360"/>
      </w:pPr>
      <w:rPr>
        <w:rFonts w:ascii="Segoe UI Symbol" w:hAnsi="Segoe UI Symbol" w:hint="default"/>
      </w:rPr>
    </w:lvl>
    <w:lvl w:ilvl="6" w:tplc="C9D202D2" w:tentative="1">
      <w:start w:val="1"/>
      <w:numFmt w:val="bullet"/>
      <w:lvlText w:val="✦"/>
      <w:lvlJc w:val="left"/>
      <w:pPr>
        <w:tabs>
          <w:tab w:val="num" w:pos="5040"/>
        </w:tabs>
        <w:ind w:left="5040" w:hanging="360"/>
      </w:pPr>
      <w:rPr>
        <w:rFonts w:ascii="Segoe UI Symbol" w:hAnsi="Segoe UI Symbol" w:hint="default"/>
      </w:rPr>
    </w:lvl>
    <w:lvl w:ilvl="7" w:tplc="AA78618C" w:tentative="1">
      <w:start w:val="1"/>
      <w:numFmt w:val="bullet"/>
      <w:lvlText w:val="✦"/>
      <w:lvlJc w:val="left"/>
      <w:pPr>
        <w:tabs>
          <w:tab w:val="num" w:pos="5760"/>
        </w:tabs>
        <w:ind w:left="5760" w:hanging="360"/>
      </w:pPr>
      <w:rPr>
        <w:rFonts w:ascii="Segoe UI Symbol" w:hAnsi="Segoe UI Symbol" w:hint="default"/>
      </w:rPr>
    </w:lvl>
    <w:lvl w:ilvl="8" w:tplc="AB3237C2" w:tentative="1">
      <w:start w:val="1"/>
      <w:numFmt w:val="bullet"/>
      <w:lvlText w:val="✦"/>
      <w:lvlJc w:val="left"/>
      <w:pPr>
        <w:tabs>
          <w:tab w:val="num" w:pos="6480"/>
        </w:tabs>
        <w:ind w:left="6480" w:hanging="360"/>
      </w:pPr>
      <w:rPr>
        <w:rFonts w:ascii="Segoe UI Symbol" w:hAnsi="Segoe UI Symbol" w:hint="default"/>
      </w:rPr>
    </w:lvl>
  </w:abstractNum>
  <w:abstractNum w:abstractNumId="9">
    <w:nsid w:val="2531782A"/>
    <w:multiLevelType w:val="hybridMultilevel"/>
    <w:tmpl w:val="7362E76C"/>
    <w:lvl w:ilvl="0" w:tplc="B6E0437A">
      <w:start w:val="1"/>
      <w:numFmt w:val="decimal"/>
      <w:lvlText w:val="%1."/>
      <w:lvlJc w:val="left"/>
      <w:pPr>
        <w:tabs>
          <w:tab w:val="num" w:pos="720"/>
        </w:tabs>
        <w:ind w:left="720" w:hanging="360"/>
      </w:pPr>
    </w:lvl>
    <w:lvl w:ilvl="1" w:tplc="1D2C963A" w:tentative="1">
      <w:start w:val="1"/>
      <w:numFmt w:val="decimal"/>
      <w:lvlText w:val="%2."/>
      <w:lvlJc w:val="left"/>
      <w:pPr>
        <w:tabs>
          <w:tab w:val="num" w:pos="1440"/>
        </w:tabs>
        <w:ind w:left="1440" w:hanging="360"/>
      </w:pPr>
    </w:lvl>
    <w:lvl w:ilvl="2" w:tplc="C7164CE6" w:tentative="1">
      <w:start w:val="1"/>
      <w:numFmt w:val="decimal"/>
      <w:lvlText w:val="%3."/>
      <w:lvlJc w:val="left"/>
      <w:pPr>
        <w:tabs>
          <w:tab w:val="num" w:pos="2160"/>
        </w:tabs>
        <w:ind w:left="2160" w:hanging="360"/>
      </w:pPr>
    </w:lvl>
    <w:lvl w:ilvl="3" w:tplc="A6BE6D3C" w:tentative="1">
      <w:start w:val="1"/>
      <w:numFmt w:val="decimal"/>
      <w:lvlText w:val="%4."/>
      <w:lvlJc w:val="left"/>
      <w:pPr>
        <w:tabs>
          <w:tab w:val="num" w:pos="2880"/>
        </w:tabs>
        <w:ind w:left="2880" w:hanging="360"/>
      </w:pPr>
    </w:lvl>
    <w:lvl w:ilvl="4" w:tplc="18361024" w:tentative="1">
      <w:start w:val="1"/>
      <w:numFmt w:val="decimal"/>
      <w:lvlText w:val="%5."/>
      <w:lvlJc w:val="left"/>
      <w:pPr>
        <w:tabs>
          <w:tab w:val="num" w:pos="3600"/>
        </w:tabs>
        <w:ind w:left="3600" w:hanging="360"/>
      </w:pPr>
    </w:lvl>
    <w:lvl w:ilvl="5" w:tplc="9DB23862" w:tentative="1">
      <w:start w:val="1"/>
      <w:numFmt w:val="decimal"/>
      <w:lvlText w:val="%6."/>
      <w:lvlJc w:val="left"/>
      <w:pPr>
        <w:tabs>
          <w:tab w:val="num" w:pos="4320"/>
        </w:tabs>
        <w:ind w:left="4320" w:hanging="360"/>
      </w:pPr>
    </w:lvl>
    <w:lvl w:ilvl="6" w:tplc="4F3C3DC4" w:tentative="1">
      <w:start w:val="1"/>
      <w:numFmt w:val="decimal"/>
      <w:lvlText w:val="%7."/>
      <w:lvlJc w:val="left"/>
      <w:pPr>
        <w:tabs>
          <w:tab w:val="num" w:pos="5040"/>
        </w:tabs>
        <w:ind w:left="5040" w:hanging="360"/>
      </w:pPr>
    </w:lvl>
    <w:lvl w:ilvl="7" w:tplc="035E73EC" w:tentative="1">
      <w:start w:val="1"/>
      <w:numFmt w:val="decimal"/>
      <w:lvlText w:val="%8."/>
      <w:lvlJc w:val="left"/>
      <w:pPr>
        <w:tabs>
          <w:tab w:val="num" w:pos="5760"/>
        </w:tabs>
        <w:ind w:left="5760" w:hanging="360"/>
      </w:pPr>
    </w:lvl>
    <w:lvl w:ilvl="8" w:tplc="861E9230" w:tentative="1">
      <w:start w:val="1"/>
      <w:numFmt w:val="decimal"/>
      <w:lvlText w:val="%9."/>
      <w:lvlJc w:val="left"/>
      <w:pPr>
        <w:tabs>
          <w:tab w:val="num" w:pos="6480"/>
        </w:tabs>
        <w:ind w:left="6480" w:hanging="360"/>
      </w:pPr>
    </w:lvl>
  </w:abstractNum>
  <w:abstractNum w:abstractNumId="10">
    <w:nsid w:val="267D4E3E"/>
    <w:multiLevelType w:val="hybridMultilevel"/>
    <w:tmpl w:val="DF8CA870"/>
    <w:lvl w:ilvl="0" w:tplc="84C4E2AC">
      <w:start w:val="1"/>
      <w:numFmt w:val="upperLetter"/>
      <w:lvlText w:val="%1."/>
      <w:lvlJc w:val="left"/>
      <w:pPr>
        <w:tabs>
          <w:tab w:val="num" w:pos="720"/>
        </w:tabs>
        <w:ind w:left="720" w:hanging="360"/>
      </w:pPr>
    </w:lvl>
    <w:lvl w:ilvl="1" w:tplc="974E2F46" w:tentative="1">
      <w:start w:val="1"/>
      <w:numFmt w:val="upperLetter"/>
      <w:lvlText w:val="%2."/>
      <w:lvlJc w:val="left"/>
      <w:pPr>
        <w:tabs>
          <w:tab w:val="num" w:pos="1440"/>
        </w:tabs>
        <w:ind w:left="1440" w:hanging="360"/>
      </w:pPr>
    </w:lvl>
    <w:lvl w:ilvl="2" w:tplc="1E40F632" w:tentative="1">
      <w:start w:val="1"/>
      <w:numFmt w:val="upperLetter"/>
      <w:lvlText w:val="%3."/>
      <w:lvlJc w:val="left"/>
      <w:pPr>
        <w:tabs>
          <w:tab w:val="num" w:pos="2160"/>
        </w:tabs>
        <w:ind w:left="2160" w:hanging="360"/>
      </w:pPr>
    </w:lvl>
    <w:lvl w:ilvl="3" w:tplc="72D49134" w:tentative="1">
      <w:start w:val="1"/>
      <w:numFmt w:val="upperLetter"/>
      <w:lvlText w:val="%4."/>
      <w:lvlJc w:val="left"/>
      <w:pPr>
        <w:tabs>
          <w:tab w:val="num" w:pos="2880"/>
        </w:tabs>
        <w:ind w:left="2880" w:hanging="360"/>
      </w:pPr>
    </w:lvl>
    <w:lvl w:ilvl="4" w:tplc="E33AB460" w:tentative="1">
      <w:start w:val="1"/>
      <w:numFmt w:val="upperLetter"/>
      <w:lvlText w:val="%5."/>
      <w:lvlJc w:val="left"/>
      <w:pPr>
        <w:tabs>
          <w:tab w:val="num" w:pos="3600"/>
        </w:tabs>
        <w:ind w:left="3600" w:hanging="360"/>
      </w:pPr>
    </w:lvl>
    <w:lvl w:ilvl="5" w:tplc="3F74B3A6" w:tentative="1">
      <w:start w:val="1"/>
      <w:numFmt w:val="upperLetter"/>
      <w:lvlText w:val="%6."/>
      <w:lvlJc w:val="left"/>
      <w:pPr>
        <w:tabs>
          <w:tab w:val="num" w:pos="4320"/>
        </w:tabs>
        <w:ind w:left="4320" w:hanging="360"/>
      </w:pPr>
    </w:lvl>
    <w:lvl w:ilvl="6" w:tplc="9820AFF0" w:tentative="1">
      <w:start w:val="1"/>
      <w:numFmt w:val="upperLetter"/>
      <w:lvlText w:val="%7."/>
      <w:lvlJc w:val="left"/>
      <w:pPr>
        <w:tabs>
          <w:tab w:val="num" w:pos="5040"/>
        </w:tabs>
        <w:ind w:left="5040" w:hanging="360"/>
      </w:pPr>
    </w:lvl>
    <w:lvl w:ilvl="7" w:tplc="34D4320E" w:tentative="1">
      <w:start w:val="1"/>
      <w:numFmt w:val="upperLetter"/>
      <w:lvlText w:val="%8."/>
      <w:lvlJc w:val="left"/>
      <w:pPr>
        <w:tabs>
          <w:tab w:val="num" w:pos="5760"/>
        </w:tabs>
        <w:ind w:left="5760" w:hanging="360"/>
      </w:pPr>
    </w:lvl>
    <w:lvl w:ilvl="8" w:tplc="921EF95A" w:tentative="1">
      <w:start w:val="1"/>
      <w:numFmt w:val="upperLetter"/>
      <w:lvlText w:val="%9."/>
      <w:lvlJc w:val="left"/>
      <w:pPr>
        <w:tabs>
          <w:tab w:val="num" w:pos="6480"/>
        </w:tabs>
        <w:ind w:left="6480" w:hanging="360"/>
      </w:pPr>
    </w:lvl>
  </w:abstractNum>
  <w:abstractNum w:abstractNumId="11">
    <w:nsid w:val="329412D9"/>
    <w:multiLevelType w:val="hybridMultilevel"/>
    <w:tmpl w:val="273C6D2E"/>
    <w:lvl w:ilvl="0" w:tplc="0409000D">
      <w:start w:val="1"/>
      <w:numFmt w:val="bullet"/>
      <w:lvlText w:val=""/>
      <w:lvlJc w:val="left"/>
      <w:pPr>
        <w:tabs>
          <w:tab w:val="num" w:pos="720"/>
        </w:tabs>
        <w:ind w:left="720" w:hanging="360"/>
      </w:pPr>
      <w:rPr>
        <w:rFonts w:ascii="Wingdings" w:hAnsi="Wingdings" w:hint="default"/>
      </w:rPr>
    </w:lvl>
    <w:lvl w:ilvl="1" w:tplc="04090001">
      <w:start w:val="1"/>
      <w:numFmt w:val="bullet"/>
      <w:lvlText w:val=""/>
      <w:lvlJc w:val="left"/>
      <w:pPr>
        <w:tabs>
          <w:tab w:val="num" w:pos="1440"/>
        </w:tabs>
        <w:ind w:left="1440" w:hanging="360"/>
      </w:pPr>
      <w:rPr>
        <w:rFonts w:ascii="Symbol" w:hAnsi="Symbol" w:hint="default"/>
      </w:rPr>
    </w:lvl>
    <w:lvl w:ilvl="2" w:tplc="5EB6C6DE" w:tentative="1">
      <w:start w:val="1"/>
      <w:numFmt w:val="bullet"/>
      <w:lvlText w:val="✦"/>
      <w:lvlJc w:val="left"/>
      <w:pPr>
        <w:tabs>
          <w:tab w:val="num" w:pos="2160"/>
        </w:tabs>
        <w:ind w:left="2160" w:hanging="360"/>
      </w:pPr>
      <w:rPr>
        <w:rFonts w:ascii="Segoe UI Symbol" w:hAnsi="Segoe UI Symbol" w:hint="default"/>
      </w:rPr>
    </w:lvl>
    <w:lvl w:ilvl="3" w:tplc="CFC2F0AE" w:tentative="1">
      <w:start w:val="1"/>
      <w:numFmt w:val="bullet"/>
      <w:lvlText w:val="✦"/>
      <w:lvlJc w:val="left"/>
      <w:pPr>
        <w:tabs>
          <w:tab w:val="num" w:pos="2880"/>
        </w:tabs>
        <w:ind w:left="2880" w:hanging="360"/>
      </w:pPr>
      <w:rPr>
        <w:rFonts w:ascii="Segoe UI Symbol" w:hAnsi="Segoe UI Symbol" w:hint="default"/>
      </w:rPr>
    </w:lvl>
    <w:lvl w:ilvl="4" w:tplc="FE0CACCE" w:tentative="1">
      <w:start w:val="1"/>
      <w:numFmt w:val="bullet"/>
      <w:lvlText w:val="✦"/>
      <w:lvlJc w:val="left"/>
      <w:pPr>
        <w:tabs>
          <w:tab w:val="num" w:pos="3600"/>
        </w:tabs>
        <w:ind w:left="3600" w:hanging="360"/>
      </w:pPr>
      <w:rPr>
        <w:rFonts w:ascii="Segoe UI Symbol" w:hAnsi="Segoe UI Symbol" w:hint="default"/>
      </w:rPr>
    </w:lvl>
    <w:lvl w:ilvl="5" w:tplc="FFD085EE" w:tentative="1">
      <w:start w:val="1"/>
      <w:numFmt w:val="bullet"/>
      <w:lvlText w:val="✦"/>
      <w:lvlJc w:val="left"/>
      <w:pPr>
        <w:tabs>
          <w:tab w:val="num" w:pos="4320"/>
        </w:tabs>
        <w:ind w:left="4320" w:hanging="360"/>
      </w:pPr>
      <w:rPr>
        <w:rFonts w:ascii="Segoe UI Symbol" w:hAnsi="Segoe UI Symbol" w:hint="default"/>
      </w:rPr>
    </w:lvl>
    <w:lvl w:ilvl="6" w:tplc="8834A03E" w:tentative="1">
      <w:start w:val="1"/>
      <w:numFmt w:val="bullet"/>
      <w:lvlText w:val="✦"/>
      <w:lvlJc w:val="left"/>
      <w:pPr>
        <w:tabs>
          <w:tab w:val="num" w:pos="5040"/>
        </w:tabs>
        <w:ind w:left="5040" w:hanging="360"/>
      </w:pPr>
      <w:rPr>
        <w:rFonts w:ascii="Segoe UI Symbol" w:hAnsi="Segoe UI Symbol" w:hint="default"/>
      </w:rPr>
    </w:lvl>
    <w:lvl w:ilvl="7" w:tplc="19FAFCEA" w:tentative="1">
      <w:start w:val="1"/>
      <w:numFmt w:val="bullet"/>
      <w:lvlText w:val="✦"/>
      <w:lvlJc w:val="left"/>
      <w:pPr>
        <w:tabs>
          <w:tab w:val="num" w:pos="5760"/>
        </w:tabs>
        <w:ind w:left="5760" w:hanging="360"/>
      </w:pPr>
      <w:rPr>
        <w:rFonts w:ascii="Segoe UI Symbol" w:hAnsi="Segoe UI Symbol" w:hint="default"/>
      </w:rPr>
    </w:lvl>
    <w:lvl w:ilvl="8" w:tplc="51BAB472" w:tentative="1">
      <w:start w:val="1"/>
      <w:numFmt w:val="bullet"/>
      <w:lvlText w:val="✦"/>
      <w:lvlJc w:val="left"/>
      <w:pPr>
        <w:tabs>
          <w:tab w:val="num" w:pos="6480"/>
        </w:tabs>
        <w:ind w:left="6480" w:hanging="360"/>
      </w:pPr>
      <w:rPr>
        <w:rFonts w:ascii="Segoe UI Symbol" w:hAnsi="Segoe UI Symbol" w:hint="default"/>
      </w:rPr>
    </w:lvl>
  </w:abstractNum>
  <w:abstractNum w:abstractNumId="12">
    <w:nsid w:val="394546EF"/>
    <w:multiLevelType w:val="hybridMultilevel"/>
    <w:tmpl w:val="FB800C82"/>
    <w:lvl w:ilvl="0" w:tplc="131C6BC0">
      <w:start w:val="1"/>
      <w:numFmt w:val="bullet"/>
      <w:lvlText w:val="✦"/>
      <w:lvlJc w:val="left"/>
      <w:pPr>
        <w:tabs>
          <w:tab w:val="num" w:pos="720"/>
        </w:tabs>
        <w:ind w:left="720" w:hanging="360"/>
      </w:pPr>
      <w:rPr>
        <w:rFonts w:ascii="Segoe UI Symbol" w:hAnsi="Segoe UI Symbol" w:hint="default"/>
      </w:rPr>
    </w:lvl>
    <w:lvl w:ilvl="1" w:tplc="04090001">
      <w:start w:val="1"/>
      <w:numFmt w:val="bullet"/>
      <w:lvlText w:val=""/>
      <w:lvlJc w:val="left"/>
      <w:pPr>
        <w:tabs>
          <w:tab w:val="num" w:pos="1440"/>
        </w:tabs>
        <w:ind w:left="1440" w:hanging="360"/>
      </w:pPr>
      <w:rPr>
        <w:rFonts w:ascii="Symbol" w:hAnsi="Symbol" w:hint="default"/>
      </w:rPr>
    </w:lvl>
    <w:lvl w:ilvl="2" w:tplc="C2EA3DBA" w:tentative="1">
      <w:start w:val="1"/>
      <w:numFmt w:val="bullet"/>
      <w:lvlText w:val="✦"/>
      <w:lvlJc w:val="left"/>
      <w:pPr>
        <w:tabs>
          <w:tab w:val="num" w:pos="2160"/>
        </w:tabs>
        <w:ind w:left="2160" w:hanging="360"/>
      </w:pPr>
      <w:rPr>
        <w:rFonts w:ascii="Segoe UI Symbol" w:hAnsi="Segoe UI Symbol" w:hint="default"/>
      </w:rPr>
    </w:lvl>
    <w:lvl w:ilvl="3" w:tplc="6B087900" w:tentative="1">
      <w:start w:val="1"/>
      <w:numFmt w:val="bullet"/>
      <w:lvlText w:val="✦"/>
      <w:lvlJc w:val="left"/>
      <w:pPr>
        <w:tabs>
          <w:tab w:val="num" w:pos="2880"/>
        </w:tabs>
        <w:ind w:left="2880" w:hanging="360"/>
      </w:pPr>
      <w:rPr>
        <w:rFonts w:ascii="Segoe UI Symbol" w:hAnsi="Segoe UI Symbol" w:hint="default"/>
      </w:rPr>
    </w:lvl>
    <w:lvl w:ilvl="4" w:tplc="6930BC72" w:tentative="1">
      <w:start w:val="1"/>
      <w:numFmt w:val="bullet"/>
      <w:lvlText w:val="✦"/>
      <w:lvlJc w:val="left"/>
      <w:pPr>
        <w:tabs>
          <w:tab w:val="num" w:pos="3600"/>
        </w:tabs>
        <w:ind w:left="3600" w:hanging="360"/>
      </w:pPr>
      <w:rPr>
        <w:rFonts w:ascii="Segoe UI Symbol" w:hAnsi="Segoe UI Symbol" w:hint="default"/>
      </w:rPr>
    </w:lvl>
    <w:lvl w:ilvl="5" w:tplc="FB440452" w:tentative="1">
      <w:start w:val="1"/>
      <w:numFmt w:val="bullet"/>
      <w:lvlText w:val="✦"/>
      <w:lvlJc w:val="left"/>
      <w:pPr>
        <w:tabs>
          <w:tab w:val="num" w:pos="4320"/>
        </w:tabs>
        <w:ind w:left="4320" w:hanging="360"/>
      </w:pPr>
      <w:rPr>
        <w:rFonts w:ascii="Segoe UI Symbol" w:hAnsi="Segoe UI Symbol" w:hint="default"/>
      </w:rPr>
    </w:lvl>
    <w:lvl w:ilvl="6" w:tplc="23582F92" w:tentative="1">
      <w:start w:val="1"/>
      <w:numFmt w:val="bullet"/>
      <w:lvlText w:val="✦"/>
      <w:lvlJc w:val="left"/>
      <w:pPr>
        <w:tabs>
          <w:tab w:val="num" w:pos="5040"/>
        </w:tabs>
        <w:ind w:left="5040" w:hanging="360"/>
      </w:pPr>
      <w:rPr>
        <w:rFonts w:ascii="Segoe UI Symbol" w:hAnsi="Segoe UI Symbol" w:hint="default"/>
      </w:rPr>
    </w:lvl>
    <w:lvl w:ilvl="7" w:tplc="76F053A4" w:tentative="1">
      <w:start w:val="1"/>
      <w:numFmt w:val="bullet"/>
      <w:lvlText w:val="✦"/>
      <w:lvlJc w:val="left"/>
      <w:pPr>
        <w:tabs>
          <w:tab w:val="num" w:pos="5760"/>
        </w:tabs>
        <w:ind w:left="5760" w:hanging="360"/>
      </w:pPr>
      <w:rPr>
        <w:rFonts w:ascii="Segoe UI Symbol" w:hAnsi="Segoe UI Symbol" w:hint="default"/>
      </w:rPr>
    </w:lvl>
    <w:lvl w:ilvl="8" w:tplc="566CE6F4" w:tentative="1">
      <w:start w:val="1"/>
      <w:numFmt w:val="bullet"/>
      <w:lvlText w:val="✦"/>
      <w:lvlJc w:val="left"/>
      <w:pPr>
        <w:tabs>
          <w:tab w:val="num" w:pos="6480"/>
        </w:tabs>
        <w:ind w:left="6480" w:hanging="360"/>
      </w:pPr>
      <w:rPr>
        <w:rFonts w:ascii="Segoe UI Symbol" w:hAnsi="Segoe UI Symbol" w:hint="default"/>
      </w:rPr>
    </w:lvl>
  </w:abstractNum>
  <w:abstractNum w:abstractNumId="13">
    <w:nsid w:val="4102365C"/>
    <w:multiLevelType w:val="hybridMultilevel"/>
    <w:tmpl w:val="6FF47B54"/>
    <w:lvl w:ilvl="0" w:tplc="B210878C">
      <w:start w:val="1"/>
      <w:numFmt w:val="upperLetter"/>
      <w:lvlText w:val="%1."/>
      <w:lvlJc w:val="left"/>
      <w:pPr>
        <w:tabs>
          <w:tab w:val="num" w:pos="720"/>
        </w:tabs>
        <w:ind w:left="720" w:hanging="360"/>
      </w:pPr>
    </w:lvl>
    <w:lvl w:ilvl="1" w:tplc="6FBE4DCA" w:tentative="1">
      <w:start w:val="1"/>
      <w:numFmt w:val="upperLetter"/>
      <w:lvlText w:val="%2."/>
      <w:lvlJc w:val="left"/>
      <w:pPr>
        <w:tabs>
          <w:tab w:val="num" w:pos="1440"/>
        </w:tabs>
        <w:ind w:left="1440" w:hanging="360"/>
      </w:pPr>
    </w:lvl>
    <w:lvl w:ilvl="2" w:tplc="AF12E770" w:tentative="1">
      <w:start w:val="1"/>
      <w:numFmt w:val="upperLetter"/>
      <w:lvlText w:val="%3."/>
      <w:lvlJc w:val="left"/>
      <w:pPr>
        <w:tabs>
          <w:tab w:val="num" w:pos="2160"/>
        </w:tabs>
        <w:ind w:left="2160" w:hanging="360"/>
      </w:pPr>
    </w:lvl>
    <w:lvl w:ilvl="3" w:tplc="58F2BB32" w:tentative="1">
      <w:start w:val="1"/>
      <w:numFmt w:val="upperLetter"/>
      <w:lvlText w:val="%4."/>
      <w:lvlJc w:val="left"/>
      <w:pPr>
        <w:tabs>
          <w:tab w:val="num" w:pos="2880"/>
        </w:tabs>
        <w:ind w:left="2880" w:hanging="360"/>
      </w:pPr>
    </w:lvl>
    <w:lvl w:ilvl="4" w:tplc="DD3862DE" w:tentative="1">
      <w:start w:val="1"/>
      <w:numFmt w:val="upperLetter"/>
      <w:lvlText w:val="%5."/>
      <w:lvlJc w:val="left"/>
      <w:pPr>
        <w:tabs>
          <w:tab w:val="num" w:pos="3600"/>
        </w:tabs>
        <w:ind w:left="3600" w:hanging="360"/>
      </w:pPr>
    </w:lvl>
    <w:lvl w:ilvl="5" w:tplc="498AB17E" w:tentative="1">
      <w:start w:val="1"/>
      <w:numFmt w:val="upperLetter"/>
      <w:lvlText w:val="%6."/>
      <w:lvlJc w:val="left"/>
      <w:pPr>
        <w:tabs>
          <w:tab w:val="num" w:pos="4320"/>
        </w:tabs>
        <w:ind w:left="4320" w:hanging="360"/>
      </w:pPr>
    </w:lvl>
    <w:lvl w:ilvl="6" w:tplc="D31C5E16" w:tentative="1">
      <w:start w:val="1"/>
      <w:numFmt w:val="upperLetter"/>
      <w:lvlText w:val="%7."/>
      <w:lvlJc w:val="left"/>
      <w:pPr>
        <w:tabs>
          <w:tab w:val="num" w:pos="5040"/>
        </w:tabs>
        <w:ind w:left="5040" w:hanging="360"/>
      </w:pPr>
    </w:lvl>
    <w:lvl w:ilvl="7" w:tplc="E526A0F6" w:tentative="1">
      <w:start w:val="1"/>
      <w:numFmt w:val="upperLetter"/>
      <w:lvlText w:val="%8."/>
      <w:lvlJc w:val="left"/>
      <w:pPr>
        <w:tabs>
          <w:tab w:val="num" w:pos="5760"/>
        </w:tabs>
        <w:ind w:left="5760" w:hanging="360"/>
      </w:pPr>
    </w:lvl>
    <w:lvl w:ilvl="8" w:tplc="9EC69DA6" w:tentative="1">
      <w:start w:val="1"/>
      <w:numFmt w:val="upperLetter"/>
      <w:lvlText w:val="%9."/>
      <w:lvlJc w:val="left"/>
      <w:pPr>
        <w:tabs>
          <w:tab w:val="num" w:pos="6480"/>
        </w:tabs>
        <w:ind w:left="6480" w:hanging="360"/>
      </w:pPr>
    </w:lvl>
  </w:abstractNum>
  <w:abstractNum w:abstractNumId="14">
    <w:nsid w:val="43182F33"/>
    <w:multiLevelType w:val="hybridMultilevel"/>
    <w:tmpl w:val="D298B732"/>
    <w:lvl w:ilvl="0" w:tplc="6F1E6206">
      <w:start w:val="1"/>
      <w:numFmt w:val="decimal"/>
      <w:lvlText w:val="%1."/>
      <w:lvlJc w:val="left"/>
      <w:pPr>
        <w:tabs>
          <w:tab w:val="num" w:pos="720"/>
        </w:tabs>
        <w:ind w:left="720" w:hanging="360"/>
      </w:pPr>
    </w:lvl>
    <w:lvl w:ilvl="1" w:tplc="FB8CCC2C" w:tentative="1">
      <w:start w:val="1"/>
      <w:numFmt w:val="decimal"/>
      <w:lvlText w:val="%2."/>
      <w:lvlJc w:val="left"/>
      <w:pPr>
        <w:tabs>
          <w:tab w:val="num" w:pos="1440"/>
        </w:tabs>
        <w:ind w:left="1440" w:hanging="360"/>
      </w:pPr>
    </w:lvl>
    <w:lvl w:ilvl="2" w:tplc="40B4A19E" w:tentative="1">
      <w:start w:val="1"/>
      <w:numFmt w:val="decimal"/>
      <w:lvlText w:val="%3."/>
      <w:lvlJc w:val="left"/>
      <w:pPr>
        <w:tabs>
          <w:tab w:val="num" w:pos="2160"/>
        </w:tabs>
        <w:ind w:left="2160" w:hanging="360"/>
      </w:pPr>
    </w:lvl>
    <w:lvl w:ilvl="3" w:tplc="DD2A4C94" w:tentative="1">
      <w:start w:val="1"/>
      <w:numFmt w:val="decimal"/>
      <w:lvlText w:val="%4."/>
      <w:lvlJc w:val="left"/>
      <w:pPr>
        <w:tabs>
          <w:tab w:val="num" w:pos="2880"/>
        </w:tabs>
        <w:ind w:left="2880" w:hanging="360"/>
      </w:pPr>
    </w:lvl>
    <w:lvl w:ilvl="4" w:tplc="4AC25D80" w:tentative="1">
      <w:start w:val="1"/>
      <w:numFmt w:val="decimal"/>
      <w:lvlText w:val="%5."/>
      <w:lvlJc w:val="left"/>
      <w:pPr>
        <w:tabs>
          <w:tab w:val="num" w:pos="3600"/>
        </w:tabs>
        <w:ind w:left="3600" w:hanging="360"/>
      </w:pPr>
    </w:lvl>
    <w:lvl w:ilvl="5" w:tplc="59CEA018" w:tentative="1">
      <w:start w:val="1"/>
      <w:numFmt w:val="decimal"/>
      <w:lvlText w:val="%6."/>
      <w:lvlJc w:val="left"/>
      <w:pPr>
        <w:tabs>
          <w:tab w:val="num" w:pos="4320"/>
        </w:tabs>
        <w:ind w:left="4320" w:hanging="360"/>
      </w:pPr>
    </w:lvl>
    <w:lvl w:ilvl="6" w:tplc="38B498D8" w:tentative="1">
      <w:start w:val="1"/>
      <w:numFmt w:val="decimal"/>
      <w:lvlText w:val="%7."/>
      <w:lvlJc w:val="left"/>
      <w:pPr>
        <w:tabs>
          <w:tab w:val="num" w:pos="5040"/>
        </w:tabs>
        <w:ind w:left="5040" w:hanging="360"/>
      </w:pPr>
    </w:lvl>
    <w:lvl w:ilvl="7" w:tplc="3E7816D2" w:tentative="1">
      <w:start w:val="1"/>
      <w:numFmt w:val="decimal"/>
      <w:lvlText w:val="%8."/>
      <w:lvlJc w:val="left"/>
      <w:pPr>
        <w:tabs>
          <w:tab w:val="num" w:pos="5760"/>
        </w:tabs>
        <w:ind w:left="5760" w:hanging="360"/>
      </w:pPr>
    </w:lvl>
    <w:lvl w:ilvl="8" w:tplc="F44822F6" w:tentative="1">
      <w:start w:val="1"/>
      <w:numFmt w:val="decimal"/>
      <w:lvlText w:val="%9."/>
      <w:lvlJc w:val="left"/>
      <w:pPr>
        <w:tabs>
          <w:tab w:val="num" w:pos="6480"/>
        </w:tabs>
        <w:ind w:left="6480" w:hanging="360"/>
      </w:pPr>
    </w:lvl>
  </w:abstractNum>
  <w:abstractNum w:abstractNumId="15">
    <w:nsid w:val="4A027F70"/>
    <w:multiLevelType w:val="hybridMultilevel"/>
    <w:tmpl w:val="1D8A7AB6"/>
    <w:lvl w:ilvl="0" w:tplc="08F2A5FC">
      <w:start w:val="1"/>
      <w:numFmt w:val="bullet"/>
      <w:lvlText w:val="✦"/>
      <w:lvlJc w:val="left"/>
      <w:pPr>
        <w:tabs>
          <w:tab w:val="num" w:pos="720"/>
        </w:tabs>
        <w:ind w:left="720" w:hanging="360"/>
      </w:pPr>
      <w:rPr>
        <w:rFonts w:ascii="Segoe UI Symbol" w:hAnsi="Segoe UI Symbol" w:hint="default"/>
      </w:rPr>
    </w:lvl>
    <w:lvl w:ilvl="1" w:tplc="04090001">
      <w:start w:val="1"/>
      <w:numFmt w:val="bullet"/>
      <w:lvlText w:val=""/>
      <w:lvlJc w:val="left"/>
      <w:pPr>
        <w:tabs>
          <w:tab w:val="num" w:pos="1440"/>
        </w:tabs>
        <w:ind w:left="1440" w:hanging="360"/>
      </w:pPr>
      <w:rPr>
        <w:rFonts w:ascii="Symbol" w:hAnsi="Symbol" w:hint="default"/>
      </w:rPr>
    </w:lvl>
    <w:lvl w:ilvl="2" w:tplc="E51ACF22" w:tentative="1">
      <w:start w:val="1"/>
      <w:numFmt w:val="bullet"/>
      <w:lvlText w:val="✦"/>
      <w:lvlJc w:val="left"/>
      <w:pPr>
        <w:tabs>
          <w:tab w:val="num" w:pos="2160"/>
        </w:tabs>
        <w:ind w:left="2160" w:hanging="360"/>
      </w:pPr>
      <w:rPr>
        <w:rFonts w:ascii="Segoe UI Symbol" w:hAnsi="Segoe UI Symbol" w:hint="default"/>
      </w:rPr>
    </w:lvl>
    <w:lvl w:ilvl="3" w:tplc="F83CCCBA" w:tentative="1">
      <w:start w:val="1"/>
      <w:numFmt w:val="bullet"/>
      <w:lvlText w:val="✦"/>
      <w:lvlJc w:val="left"/>
      <w:pPr>
        <w:tabs>
          <w:tab w:val="num" w:pos="2880"/>
        </w:tabs>
        <w:ind w:left="2880" w:hanging="360"/>
      </w:pPr>
      <w:rPr>
        <w:rFonts w:ascii="Segoe UI Symbol" w:hAnsi="Segoe UI Symbol" w:hint="default"/>
      </w:rPr>
    </w:lvl>
    <w:lvl w:ilvl="4" w:tplc="792AD3B4" w:tentative="1">
      <w:start w:val="1"/>
      <w:numFmt w:val="bullet"/>
      <w:lvlText w:val="✦"/>
      <w:lvlJc w:val="left"/>
      <w:pPr>
        <w:tabs>
          <w:tab w:val="num" w:pos="3600"/>
        </w:tabs>
        <w:ind w:left="3600" w:hanging="360"/>
      </w:pPr>
      <w:rPr>
        <w:rFonts w:ascii="Segoe UI Symbol" w:hAnsi="Segoe UI Symbol" w:hint="default"/>
      </w:rPr>
    </w:lvl>
    <w:lvl w:ilvl="5" w:tplc="1DD4A5F2" w:tentative="1">
      <w:start w:val="1"/>
      <w:numFmt w:val="bullet"/>
      <w:lvlText w:val="✦"/>
      <w:lvlJc w:val="left"/>
      <w:pPr>
        <w:tabs>
          <w:tab w:val="num" w:pos="4320"/>
        </w:tabs>
        <w:ind w:left="4320" w:hanging="360"/>
      </w:pPr>
      <w:rPr>
        <w:rFonts w:ascii="Segoe UI Symbol" w:hAnsi="Segoe UI Symbol" w:hint="default"/>
      </w:rPr>
    </w:lvl>
    <w:lvl w:ilvl="6" w:tplc="E10AFAC0" w:tentative="1">
      <w:start w:val="1"/>
      <w:numFmt w:val="bullet"/>
      <w:lvlText w:val="✦"/>
      <w:lvlJc w:val="left"/>
      <w:pPr>
        <w:tabs>
          <w:tab w:val="num" w:pos="5040"/>
        </w:tabs>
        <w:ind w:left="5040" w:hanging="360"/>
      </w:pPr>
      <w:rPr>
        <w:rFonts w:ascii="Segoe UI Symbol" w:hAnsi="Segoe UI Symbol" w:hint="default"/>
      </w:rPr>
    </w:lvl>
    <w:lvl w:ilvl="7" w:tplc="3C76E47E" w:tentative="1">
      <w:start w:val="1"/>
      <w:numFmt w:val="bullet"/>
      <w:lvlText w:val="✦"/>
      <w:lvlJc w:val="left"/>
      <w:pPr>
        <w:tabs>
          <w:tab w:val="num" w:pos="5760"/>
        </w:tabs>
        <w:ind w:left="5760" w:hanging="360"/>
      </w:pPr>
      <w:rPr>
        <w:rFonts w:ascii="Segoe UI Symbol" w:hAnsi="Segoe UI Symbol" w:hint="default"/>
      </w:rPr>
    </w:lvl>
    <w:lvl w:ilvl="8" w:tplc="76E828A2" w:tentative="1">
      <w:start w:val="1"/>
      <w:numFmt w:val="bullet"/>
      <w:lvlText w:val="✦"/>
      <w:lvlJc w:val="left"/>
      <w:pPr>
        <w:tabs>
          <w:tab w:val="num" w:pos="6480"/>
        </w:tabs>
        <w:ind w:left="6480" w:hanging="360"/>
      </w:pPr>
      <w:rPr>
        <w:rFonts w:ascii="Segoe UI Symbol" w:hAnsi="Segoe UI Symbol" w:hint="default"/>
      </w:rPr>
    </w:lvl>
  </w:abstractNum>
  <w:abstractNum w:abstractNumId="16">
    <w:nsid w:val="4A584F68"/>
    <w:multiLevelType w:val="hybridMultilevel"/>
    <w:tmpl w:val="1CF64C78"/>
    <w:lvl w:ilvl="0" w:tplc="A05EC660">
      <w:start w:val="1"/>
      <w:numFmt w:val="bullet"/>
      <w:lvlText w:val="✦"/>
      <w:lvlJc w:val="left"/>
      <w:pPr>
        <w:tabs>
          <w:tab w:val="num" w:pos="720"/>
        </w:tabs>
        <w:ind w:left="720" w:hanging="360"/>
      </w:pPr>
      <w:rPr>
        <w:rFonts w:ascii="Segoe UI Symbol" w:hAnsi="Segoe UI Symbol" w:hint="default"/>
      </w:rPr>
    </w:lvl>
    <w:lvl w:ilvl="1" w:tplc="04090001">
      <w:start w:val="1"/>
      <w:numFmt w:val="bullet"/>
      <w:lvlText w:val=""/>
      <w:lvlJc w:val="left"/>
      <w:pPr>
        <w:tabs>
          <w:tab w:val="num" w:pos="1440"/>
        </w:tabs>
        <w:ind w:left="1440" w:hanging="360"/>
      </w:pPr>
      <w:rPr>
        <w:rFonts w:ascii="Symbol" w:hAnsi="Symbol" w:hint="default"/>
      </w:rPr>
    </w:lvl>
    <w:lvl w:ilvl="2" w:tplc="678AB772" w:tentative="1">
      <w:start w:val="1"/>
      <w:numFmt w:val="bullet"/>
      <w:lvlText w:val="✦"/>
      <w:lvlJc w:val="left"/>
      <w:pPr>
        <w:tabs>
          <w:tab w:val="num" w:pos="2160"/>
        </w:tabs>
        <w:ind w:left="2160" w:hanging="360"/>
      </w:pPr>
      <w:rPr>
        <w:rFonts w:ascii="Segoe UI Symbol" w:hAnsi="Segoe UI Symbol" w:hint="default"/>
      </w:rPr>
    </w:lvl>
    <w:lvl w:ilvl="3" w:tplc="27E60844" w:tentative="1">
      <w:start w:val="1"/>
      <w:numFmt w:val="bullet"/>
      <w:lvlText w:val="✦"/>
      <w:lvlJc w:val="left"/>
      <w:pPr>
        <w:tabs>
          <w:tab w:val="num" w:pos="2880"/>
        </w:tabs>
        <w:ind w:left="2880" w:hanging="360"/>
      </w:pPr>
      <w:rPr>
        <w:rFonts w:ascii="Segoe UI Symbol" w:hAnsi="Segoe UI Symbol" w:hint="default"/>
      </w:rPr>
    </w:lvl>
    <w:lvl w:ilvl="4" w:tplc="92B6C8F0" w:tentative="1">
      <w:start w:val="1"/>
      <w:numFmt w:val="bullet"/>
      <w:lvlText w:val="✦"/>
      <w:lvlJc w:val="left"/>
      <w:pPr>
        <w:tabs>
          <w:tab w:val="num" w:pos="3600"/>
        </w:tabs>
        <w:ind w:left="3600" w:hanging="360"/>
      </w:pPr>
      <w:rPr>
        <w:rFonts w:ascii="Segoe UI Symbol" w:hAnsi="Segoe UI Symbol" w:hint="default"/>
      </w:rPr>
    </w:lvl>
    <w:lvl w:ilvl="5" w:tplc="3F96DE20" w:tentative="1">
      <w:start w:val="1"/>
      <w:numFmt w:val="bullet"/>
      <w:lvlText w:val="✦"/>
      <w:lvlJc w:val="left"/>
      <w:pPr>
        <w:tabs>
          <w:tab w:val="num" w:pos="4320"/>
        </w:tabs>
        <w:ind w:left="4320" w:hanging="360"/>
      </w:pPr>
      <w:rPr>
        <w:rFonts w:ascii="Segoe UI Symbol" w:hAnsi="Segoe UI Symbol" w:hint="default"/>
      </w:rPr>
    </w:lvl>
    <w:lvl w:ilvl="6" w:tplc="1494DB2C" w:tentative="1">
      <w:start w:val="1"/>
      <w:numFmt w:val="bullet"/>
      <w:lvlText w:val="✦"/>
      <w:lvlJc w:val="left"/>
      <w:pPr>
        <w:tabs>
          <w:tab w:val="num" w:pos="5040"/>
        </w:tabs>
        <w:ind w:left="5040" w:hanging="360"/>
      </w:pPr>
      <w:rPr>
        <w:rFonts w:ascii="Segoe UI Symbol" w:hAnsi="Segoe UI Symbol" w:hint="default"/>
      </w:rPr>
    </w:lvl>
    <w:lvl w:ilvl="7" w:tplc="C02A7CA4" w:tentative="1">
      <w:start w:val="1"/>
      <w:numFmt w:val="bullet"/>
      <w:lvlText w:val="✦"/>
      <w:lvlJc w:val="left"/>
      <w:pPr>
        <w:tabs>
          <w:tab w:val="num" w:pos="5760"/>
        </w:tabs>
        <w:ind w:left="5760" w:hanging="360"/>
      </w:pPr>
      <w:rPr>
        <w:rFonts w:ascii="Segoe UI Symbol" w:hAnsi="Segoe UI Symbol" w:hint="default"/>
      </w:rPr>
    </w:lvl>
    <w:lvl w:ilvl="8" w:tplc="15862B02" w:tentative="1">
      <w:start w:val="1"/>
      <w:numFmt w:val="bullet"/>
      <w:lvlText w:val="✦"/>
      <w:lvlJc w:val="left"/>
      <w:pPr>
        <w:tabs>
          <w:tab w:val="num" w:pos="6480"/>
        </w:tabs>
        <w:ind w:left="6480" w:hanging="360"/>
      </w:pPr>
      <w:rPr>
        <w:rFonts w:ascii="Segoe UI Symbol" w:hAnsi="Segoe UI Symbol" w:hint="default"/>
      </w:rPr>
    </w:lvl>
  </w:abstractNum>
  <w:abstractNum w:abstractNumId="17">
    <w:nsid w:val="4C064EFC"/>
    <w:multiLevelType w:val="hybridMultilevel"/>
    <w:tmpl w:val="DB14192A"/>
    <w:lvl w:ilvl="0" w:tplc="5D505DBA">
      <w:start w:val="1"/>
      <w:numFmt w:val="bullet"/>
      <w:lvlText w:val="✦"/>
      <w:lvlJc w:val="left"/>
      <w:pPr>
        <w:tabs>
          <w:tab w:val="num" w:pos="720"/>
        </w:tabs>
        <w:ind w:left="720" w:hanging="360"/>
      </w:pPr>
      <w:rPr>
        <w:rFonts w:ascii="Segoe UI Symbol" w:hAnsi="Segoe UI Symbol" w:hint="default"/>
      </w:rPr>
    </w:lvl>
    <w:lvl w:ilvl="1" w:tplc="0409000D">
      <w:start w:val="1"/>
      <w:numFmt w:val="bullet"/>
      <w:lvlText w:val=""/>
      <w:lvlJc w:val="left"/>
      <w:pPr>
        <w:tabs>
          <w:tab w:val="num" w:pos="1440"/>
        </w:tabs>
        <w:ind w:left="1440" w:hanging="360"/>
      </w:pPr>
      <w:rPr>
        <w:rFonts w:ascii="Wingdings" w:hAnsi="Wingdings" w:hint="default"/>
      </w:rPr>
    </w:lvl>
    <w:lvl w:ilvl="2" w:tplc="731099BC" w:tentative="1">
      <w:start w:val="1"/>
      <w:numFmt w:val="bullet"/>
      <w:lvlText w:val="✦"/>
      <w:lvlJc w:val="left"/>
      <w:pPr>
        <w:tabs>
          <w:tab w:val="num" w:pos="2160"/>
        </w:tabs>
        <w:ind w:left="2160" w:hanging="360"/>
      </w:pPr>
      <w:rPr>
        <w:rFonts w:ascii="Segoe UI Symbol" w:hAnsi="Segoe UI Symbol" w:hint="default"/>
      </w:rPr>
    </w:lvl>
    <w:lvl w:ilvl="3" w:tplc="6D34CC22" w:tentative="1">
      <w:start w:val="1"/>
      <w:numFmt w:val="bullet"/>
      <w:lvlText w:val="✦"/>
      <w:lvlJc w:val="left"/>
      <w:pPr>
        <w:tabs>
          <w:tab w:val="num" w:pos="2880"/>
        </w:tabs>
        <w:ind w:left="2880" w:hanging="360"/>
      </w:pPr>
      <w:rPr>
        <w:rFonts w:ascii="Segoe UI Symbol" w:hAnsi="Segoe UI Symbol" w:hint="default"/>
      </w:rPr>
    </w:lvl>
    <w:lvl w:ilvl="4" w:tplc="A9DAB944" w:tentative="1">
      <w:start w:val="1"/>
      <w:numFmt w:val="bullet"/>
      <w:lvlText w:val="✦"/>
      <w:lvlJc w:val="left"/>
      <w:pPr>
        <w:tabs>
          <w:tab w:val="num" w:pos="3600"/>
        </w:tabs>
        <w:ind w:left="3600" w:hanging="360"/>
      </w:pPr>
      <w:rPr>
        <w:rFonts w:ascii="Segoe UI Symbol" w:hAnsi="Segoe UI Symbol" w:hint="default"/>
      </w:rPr>
    </w:lvl>
    <w:lvl w:ilvl="5" w:tplc="E4A42230" w:tentative="1">
      <w:start w:val="1"/>
      <w:numFmt w:val="bullet"/>
      <w:lvlText w:val="✦"/>
      <w:lvlJc w:val="left"/>
      <w:pPr>
        <w:tabs>
          <w:tab w:val="num" w:pos="4320"/>
        </w:tabs>
        <w:ind w:left="4320" w:hanging="360"/>
      </w:pPr>
      <w:rPr>
        <w:rFonts w:ascii="Segoe UI Symbol" w:hAnsi="Segoe UI Symbol" w:hint="default"/>
      </w:rPr>
    </w:lvl>
    <w:lvl w:ilvl="6" w:tplc="D8C0F8E6" w:tentative="1">
      <w:start w:val="1"/>
      <w:numFmt w:val="bullet"/>
      <w:lvlText w:val="✦"/>
      <w:lvlJc w:val="left"/>
      <w:pPr>
        <w:tabs>
          <w:tab w:val="num" w:pos="5040"/>
        </w:tabs>
        <w:ind w:left="5040" w:hanging="360"/>
      </w:pPr>
      <w:rPr>
        <w:rFonts w:ascii="Segoe UI Symbol" w:hAnsi="Segoe UI Symbol" w:hint="default"/>
      </w:rPr>
    </w:lvl>
    <w:lvl w:ilvl="7" w:tplc="33F48B9A" w:tentative="1">
      <w:start w:val="1"/>
      <w:numFmt w:val="bullet"/>
      <w:lvlText w:val="✦"/>
      <w:lvlJc w:val="left"/>
      <w:pPr>
        <w:tabs>
          <w:tab w:val="num" w:pos="5760"/>
        </w:tabs>
        <w:ind w:left="5760" w:hanging="360"/>
      </w:pPr>
      <w:rPr>
        <w:rFonts w:ascii="Segoe UI Symbol" w:hAnsi="Segoe UI Symbol" w:hint="default"/>
      </w:rPr>
    </w:lvl>
    <w:lvl w:ilvl="8" w:tplc="1EF2732A" w:tentative="1">
      <w:start w:val="1"/>
      <w:numFmt w:val="bullet"/>
      <w:lvlText w:val="✦"/>
      <w:lvlJc w:val="left"/>
      <w:pPr>
        <w:tabs>
          <w:tab w:val="num" w:pos="6480"/>
        </w:tabs>
        <w:ind w:left="6480" w:hanging="360"/>
      </w:pPr>
      <w:rPr>
        <w:rFonts w:ascii="Segoe UI Symbol" w:hAnsi="Segoe UI Symbol" w:hint="default"/>
      </w:rPr>
    </w:lvl>
  </w:abstractNum>
  <w:abstractNum w:abstractNumId="18">
    <w:nsid w:val="4C9234C1"/>
    <w:multiLevelType w:val="hybridMultilevel"/>
    <w:tmpl w:val="2B7CB472"/>
    <w:lvl w:ilvl="0" w:tplc="1682D244">
      <w:start w:val="1"/>
      <w:numFmt w:val="decimal"/>
      <w:lvlText w:val="%1."/>
      <w:lvlJc w:val="left"/>
      <w:pPr>
        <w:tabs>
          <w:tab w:val="num" w:pos="720"/>
        </w:tabs>
        <w:ind w:left="720" w:hanging="360"/>
      </w:pPr>
    </w:lvl>
    <w:lvl w:ilvl="1" w:tplc="263AD754" w:tentative="1">
      <w:start w:val="1"/>
      <w:numFmt w:val="decimal"/>
      <w:lvlText w:val="%2."/>
      <w:lvlJc w:val="left"/>
      <w:pPr>
        <w:tabs>
          <w:tab w:val="num" w:pos="1440"/>
        </w:tabs>
        <w:ind w:left="1440" w:hanging="360"/>
      </w:pPr>
    </w:lvl>
    <w:lvl w:ilvl="2" w:tplc="51DA9E94" w:tentative="1">
      <w:start w:val="1"/>
      <w:numFmt w:val="decimal"/>
      <w:lvlText w:val="%3."/>
      <w:lvlJc w:val="left"/>
      <w:pPr>
        <w:tabs>
          <w:tab w:val="num" w:pos="2160"/>
        </w:tabs>
        <w:ind w:left="2160" w:hanging="360"/>
      </w:pPr>
    </w:lvl>
    <w:lvl w:ilvl="3" w:tplc="01520620" w:tentative="1">
      <w:start w:val="1"/>
      <w:numFmt w:val="decimal"/>
      <w:lvlText w:val="%4."/>
      <w:lvlJc w:val="left"/>
      <w:pPr>
        <w:tabs>
          <w:tab w:val="num" w:pos="2880"/>
        </w:tabs>
        <w:ind w:left="2880" w:hanging="360"/>
      </w:pPr>
    </w:lvl>
    <w:lvl w:ilvl="4" w:tplc="6514284C" w:tentative="1">
      <w:start w:val="1"/>
      <w:numFmt w:val="decimal"/>
      <w:lvlText w:val="%5."/>
      <w:lvlJc w:val="left"/>
      <w:pPr>
        <w:tabs>
          <w:tab w:val="num" w:pos="3600"/>
        </w:tabs>
        <w:ind w:left="3600" w:hanging="360"/>
      </w:pPr>
    </w:lvl>
    <w:lvl w:ilvl="5" w:tplc="332C9004" w:tentative="1">
      <w:start w:val="1"/>
      <w:numFmt w:val="decimal"/>
      <w:lvlText w:val="%6."/>
      <w:lvlJc w:val="left"/>
      <w:pPr>
        <w:tabs>
          <w:tab w:val="num" w:pos="4320"/>
        </w:tabs>
        <w:ind w:left="4320" w:hanging="360"/>
      </w:pPr>
    </w:lvl>
    <w:lvl w:ilvl="6" w:tplc="591A9C82" w:tentative="1">
      <w:start w:val="1"/>
      <w:numFmt w:val="decimal"/>
      <w:lvlText w:val="%7."/>
      <w:lvlJc w:val="left"/>
      <w:pPr>
        <w:tabs>
          <w:tab w:val="num" w:pos="5040"/>
        </w:tabs>
        <w:ind w:left="5040" w:hanging="360"/>
      </w:pPr>
    </w:lvl>
    <w:lvl w:ilvl="7" w:tplc="BD9A5E2C" w:tentative="1">
      <w:start w:val="1"/>
      <w:numFmt w:val="decimal"/>
      <w:lvlText w:val="%8."/>
      <w:lvlJc w:val="left"/>
      <w:pPr>
        <w:tabs>
          <w:tab w:val="num" w:pos="5760"/>
        </w:tabs>
        <w:ind w:left="5760" w:hanging="360"/>
      </w:pPr>
    </w:lvl>
    <w:lvl w:ilvl="8" w:tplc="41C6C37E" w:tentative="1">
      <w:start w:val="1"/>
      <w:numFmt w:val="decimal"/>
      <w:lvlText w:val="%9."/>
      <w:lvlJc w:val="left"/>
      <w:pPr>
        <w:tabs>
          <w:tab w:val="num" w:pos="6480"/>
        </w:tabs>
        <w:ind w:left="6480" w:hanging="360"/>
      </w:pPr>
    </w:lvl>
  </w:abstractNum>
  <w:abstractNum w:abstractNumId="19">
    <w:nsid w:val="5268229C"/>
    <w:multiLevelType w:val="hybridMultilevel"/>
    <w:tmpl w:val="75829D50"/>
    <w:lvl w:ilvl="0" w:tplc="B67676BA">
      <w:start w:val="1"/>
      <w:numFmt w:val="bullet"/>
      <w:lvlText w:val="✦"/>
      <w:lvlJc w:val="left"/>
      <w:pPr>
        <w:tabs>
          <w:tab w:val="num" w:pos="720"/>
        </w:tabs>
        <w:ind w:left="720" w:hanging="360"/>
      </w:pPr>
      <w:rPr>
        <w:rFonts w:ascii="Segoe UI Symbol" w:hAnsi="Segoe UI Symbol" w:hint="default"/>
      </w:rPr>
    </w:lvl>
    <w:lvl w:ilvl="1" w:tplc="04090001">
      <w:start w:val="1"/>
      <w:numFmt w:val="bullet"/>
      <w:lvlText w:val=""/>
      <w:lvlJc w:val="left"/>
      <w:pPr>
        <w:tabs>
          <w:tab w:val="num" w:pos="1440"/>
        </w:tabs>
        <w:ind w:left="1440" w:hanging="360"/>
      </w:pPr>
      <w:rPr>
        <w:rFonts w:ascii="Symbol" w:hAnsi="Symbol" w:hint="default"/>
      </w:rPr>
    </w:lvl>
    <w:lvl w:ilvl="2" w:tplc="D84C8F34" w:tentative="1">
      <w:start w:val="1"/>
      <w:numFmt w:val="bullet"/>
      <w:lvlText w:val="✦"/>
      <w:lvlJc w:val="left"/>
      <w:pPr>
        <w:tabs>
          <w:tab w:val="num" w:pos="2160"/>
        </w:tabs>
        <w:ind w:left="2160" w:hanging="360"/>
      </w:pPr>
      <w:rPr>
        <w:rFonts w:ascii="Segoe UI Symbol" w:hAnsi="Segoe UI Symbol" w:hint="default"/>
      </w:rPr>
    </w:lvl>
    <w:lvl w:ilvl="3" w:tplc="3F6EA87E" w:tentative="1">
      <w:start w:val="1"/>
      <w:numFmt w:val="bullet"/>
      <w:lvlText w:val="✦"/>
      <w:lvlJc w:val="left"/>
      <w:pPr>
        <w:tabs>
          <w:tab w:val="num" w:pos="2880"/>
        </w:tabs>
        <w:ind w:left="2880" w:hanging="360"/>
      </w:pPr>
      <w:rPr>
        <w:rFonts w:ascii="Segoe UI Symbol" w:hAnsi="Segoe UI Symbol" w:hint="default"/>
      </w:rPr>
    </w:lvl>
    <w:lvl w:ilvl="4" w:tplc="90429CA8" w:tentative="1">
      <w:start w:val="1"/>
      <w:numFmt w:val="bullet"/>
      <w:lvlText w:val="✦"/>
      <w:lvlJc w:val="left"/>
      <w:pPr>
        <w:tabs>
          <w:tab w:val="num" w:pos="3600"/>
        </w:tabs>
        <w:ind w:left="3600" w:hanging="360"/>
      </w:pPr>
      <w:rPr>
        <w:rFonts w:ascii="Segoe UI Symbol" w:hAnsi="Segoe UI Symbol" w:hint="default"/>
      </w:rPr>
    </w:lvl>
    <w:lvl w:ilvl="5" w:tplc="718218F0" w:tentative="1">
      <w:start w:val="1"/>
      <w:numFmt w:val="bullet"/>
      <w:lvlText w:val="✦"/>
      <w:lvlJc w:val="left"/>
      <w:pPr>
        <w:tabs>
          <w:tab w:val="num" w:pos="4320"/>
        </w:tabs>
        <w:ind w:left="4320" w:hanging="360"/>
      </w:pPr>
      <w:rPr>
        <w:rFonts w:ascii="Segoe UI Symbol" w:hAnsi="Segoe UI Symbol" w:hint="default"/>
      </w:rPr>
    </w:lvl>
    <w:lvl w:ilvl="6" w:tplc="25D83AA8" w:tentative="1">
      <w:start w:val="1"/>
      <w:numFmt w:val="bullet"/>
      <w:lvlText w:val="✦"/>
      <w:lvlJc w:val="left"/>
      <w:pPr>
        <w:tabs>
          <w:tab w:val="num" w:pos="5040"/>
        </w:tabs>
        <w:ind w:left="5040" w:hanging="360"/>
      </w:pPr>
      <w:rPr>
        <w:rFonts w:ascii="Segoe UI Symbol" w:hAnsi="Segoe UI Symbol" w:hint="default"/>
      </w:rPr>
    </w:lvl>
    <w:lvl w:ilvl="7" w:tplc="89CAAABA" w:tentative="1">
      <w:start w:val="1"/>
      <w:numFmt w:val="bullet"/>
      <w:lvlText w:val="✦"/>
      <w:lvlJc w:val="left"/>
      <w:pPr>
        <w:tabs>
          <w:tab w:val="num" w:pos="5760"/>
        </w:tabs>
        <w:ind w:left="5760" w:hanging="360"/>
      </w:pPr>
      <w:rPr>
        <w:rFonts w:ascii="Segoe UI Symbol" w:hAnsi="Segoe UI Symbol" w:hint="default"/>
      </w:rPr>
    </w:lvl>
    <w:lvl w:ilvl="8" w:tplc="330E1912" w:tentative="1">
      <w:start w:val="1"/>
      <w:numFmt w:val="bullet"/>
      <w:lvlText w:val="✦"/>
      <w:lvlJc w:val="left"/>
      <w:pPr>
        <w:tabs>
          <w:tab w:val="num" w:pos="6480"/>
        </w:tabs>
        <w:ind w:left="6480" w:hanging="360"/>
      </w:pPr>
      <w:rPr>
        <w:rFonts w:ascii="Segoe UI Symbol" w:hAnsi="Segoe UI Symbol" w:hint="default"/>
      </w:rPr>
    </w:lvl>
  </w:abstractNum>
  <w:abstractNum w:abstractNumId="20">
    <w:nsid w:val="542A1F41"/>
    <w:multiLevelType w:val="hybridMultilevel"/>
    <w:tmpl w:val="81DEA7F4"/>
    <w:lvl w:ilvl="0" w:tplc="BB90FD3E">
      <w:start w:val="1"/>
      <w:numFmt w:val="decimal"/>
      <w:lvlText w:val="%1."/>
      <w:lvlJc w:val="left"/>
      <w:pPr>
        <w:tabs>
          <w:tab w:val="num" w:pos="720"/>
        </w:tabs>
        <w:ind w:left="720" w:hanging="360"/>
      </w:pPr>
    </w:lvl>
    <w:lvl w:ilvl="1" w:tplc="F258ABD0" w:tentative="1">
      <w:start w:val="1"/>
      <w:numFmt w:val="decimal"/>
      <w:lvlText w:val="%2."/>
      <w:lvlJc w:val="left"/>
      <w:pPr>
        <w:tabs>
          <w:tab w:val="num" w:pos="1440"/>
        </w:tabs>
        <w:ind w:left="1440" w:hanging="360"/>
      </w:pPr>
    </w:lvl>
    <w:lvl w:ilvl="2" w:tplc="CDD60EA4" w:tentative="1">
      <w:start w:val="1"/>
      <w:numFmt w:val="decimal"/>
      <w:lvlText w:val="%3."/>
      <w:lvlJc w:val="left"/>
      <w:pPr>
        <w:tabs>
          <w:tab w:val="num" w:pos="2160"/>
        </w:tabs>
        <w:ind w:left="2160" w:hanging="360"/>
      </w:pPr>
    </w:lvl>
    <w:lvl w:ilvl="3" w:tplc="04942078" w:tentative="1">
      <w:start w:val="1"/>
      <w:numFmt w:val="decimal"/>
      <w:lvlText w:val="%4."/>
      <w:lvlJc w:val="left"/>
      <w:pPr>
        <w:tabs>
          <w:tab w:val="num" w:pos="2880"/>
        </w:tabs>
        <w:ind w:left="2880" w:hanging="360"/>
      </w:pPr>
    </w:lvl>
    <w:lvl w:ilvl="4" w:tplc="13308EFC" w:tentative="1">
      <w:start w:val="1"/>
      <w:numFmt w:val="decimal"/>
      <w:lvlText w:val="%5."/>
      <w:lvlJc w:val="left"/>
      <w:pPr>
        <w:tabs>
          <w:tab w:val="num" w:pos="3600"/>
        </w:tabs>
        <w:ind w:left="3600" w:hanging="360"/>
      </w:pPr>
    </w:lvl>
    <w:lvl w:ilvl="5" w:tplc="C7F81390" w:tentative="1">
      <w:start w:val="1"/>
      <w:numFmt w:val="decimal"/>
      <w:lvlText w:val="%6."/>
      <w:lvlJc w:val="left"/>
      <w:pPr>
        <w:tabs>
          <w:tab w:val="num" w:pos="4320"/>
        </w:tabs>
        <w:ind w:left="4320" w:hanging="360"/>
      </w:pPr>
    </w:lvl>
    <w:lvl w:ilvl="6" w:tplc="F9806CE0" w:tentative="1">
      <w:start w:val="1"/>
      <w:numFmt w:val="decimal"/>
      <w:lvlText w:val="%7."/>
      <w:lvlJc w:val="left"/>
      <w:pPr>
        <w:tabs>
          <w:tab w:val="num" w:pos="5040"/>
        </w:tabs>
        <w:ind w:left="5040" w:hanging="360"/>
      </w:pPr>
    </w:lvl>
    <w:lvl w:ilvl="7" w:tplc="36920004" w:tentative="1">
      <w:start w:val="1"/>
      <w:numFmt w:val="decimal"/>
      <w:lvlText w:val="%8."/>
      <w:lvlJc w:val="left"/>
      <w:pPr>
        <w:tabs>
          <w:tab w:val="num" w:pos="5760"/>
        </w:tabs>
        <w:ind w:left="5760" w:hanging="360"/>
      </w:pPr>
    </w:lvl>
    <w:lvl w:ilvl="8" w:tplc="02E212CA" w:tentative="1">
      <w:start w:val="1"/>
      <w:numFmt w:val="decimal"/>
      <w:lvlText w:val="%9."/>
      <w:lvlJc w:val="left"/>
      <w:pPr>
        <w:tabs>
          <w:tab w:val="num" w:pos="6480"/>
        </w:tabs>
        <w:ind w:left="6480" w:hanging="360"/>
      </w:pPr>
    </w:lvl>
  </w:abstractNum>
  <w:abstractNum w:abstractNumId="21">
    <w:nsid w:val="54D42327"/>
    <w:multiLevelType w:val="hybridMultilevel"/>
    <w:tmpl w:val="A37A1FB4"/>
    <w:lvl w:ilvl="0" w:tplc="B1F6A330">
      <w:start w:val="1"/>
      <w:numFmt w:val="bullet"/>
      <w:lvlText w:val="✦"/>
      <w:lvlJc w:val="left"/>
      <w:pPr>
        <w:tabs>
          <w:tab w:val="num" w:pos="720"/>
        </w:tabs>
        <w:ind w:left="720" w:hanging="360"/>
      </w:pPr>
      <w:rPr>
        <w:rFonts w:ascii="Segoe UI Symbol" w:hAnsi="Segoe UI Symbol" w:hint="default"/>
      </w:rPr>
    </w:lvl>
    <w:lvl w:ilvl="1" w:tplc="081A0C3A" w:tentative="1">
      <w:start w:val="1"/>
      <w:numFmt w:val="bullet"/>
      <w:lvlText w:val="✦"/>
      <w:lvlJc w:val="left"/>
      <w:pPr>
        <w:tabs>
          <w:tab w:val="num" w:pos="1440"/>
        </w:tabs>
        <w:ind w:left="1440" w:hanging="360"/>
      </w:pPr>
      <w:rPr>
        <w:rFonts w:ascii="Segoe UI Symbol" w:hAnsi="Segoe UI Symbol" w:hint="default"/>
      </w:rPr>
    </w:lvl>
    <w:lvl w:ilvl="2" w:tplc="7E2613F6" w:tentative="1">
      <w:start w:val="1"/>
      <w:numFmt w:val="bullet"/>
      <w:lvlText w:val="✦"/>
      <w:lvlJc w:val="left"/>
      <w:pPr>
        <w:tabs>
          <w:tab w:val="num" w:pos="2160"/>
        </w:tabs>
        <w:ind w:left="2160" w:hanging="360"/>
      </w:pPr>
      <w:rPr>
        <w:rFonts w:ascii="Segoe UI Symbol" w:hAnsi="Segoe UI Symbol" w:hint="default"/>
      </w:rPr>
    </w:lvl>
    <w:lvl w:ilvl="3" w:tplc="23025870" w:tentative="1">
      <w:start w:val="1"/>
      <w:numFmt w:val="bullet"/>
      <w:lvlText w:val="✦"/>
      <w:lvlJc w:val="left"/>
      <w:pPr>
        <w:tabs>
          <w:tab w:val="num" w:pos="2880"/>
        </w:tabs>
        <w:ind w:left="2880" w:hanging="360"/>
      </w:pPr>
      <w:rPr>
        <w:rFonts w:ascii="Segoe UI Symbol" w:hAnsi="Segoe UI Symbol" w:hint="default"/>
      </w:rPr>
    </w:lvl>
    <w:lvl w:ilvl="4" w:tplc="557E51B2" w:tentative="1">
      <w:start w:val="1"/>
      <w:numFmt w:val="bullet"/>
      <w:lvlText w:val="✦"/>
      <w:lvlJc w:val="left"/>
      <w:pPr>
        <w:tabs>
          <w:tab w:val="num" w:pos="3600"/>
        </w:tabs>
        <w:ind w:left="3600" w:hanging="360"/>
      </w:pPr>
      <w:rPr>
        <w:rFonts w:ascii="Segoe UI Symbol" w:hAnsi="Segoe UI Symbol" w:hint="default"/>
      </w:rPr>
    </w:lvl>
    <w:lvl w:ilvl="5" w:tplc="6A9435F2" w:tentative="1">
      <w:start w:val="1"/>
      <w:numFmt w:val="bullet"/>
      <w:lvlText w:val="✦"/>
      <w:lvlJc w:val="left"/>
      <w:pPr>
        <w:tabs>
          <w:tab w:val="num" w:pos="4320"/>
        </w:tabs>
        <w:ind w:left="4320" w:hanging="360"/>
      </w:pPr>
      <w:rPr>
        <w:rFonts w:ascii="Segoe UI Symbol" w:hAnsi="Segoe UI Symbol" w:hint="default"/>
      </w:rPr>
    </w:lvl>
    <w:lvl w:ilvl="6" w:tplc="16BA4B1E" w:tentative="1">
      <w:start w:val="1"/>
      <w:numFmt w:val="bullet"/>
      <w:lvlText w:val="✦"/>
      <w:lvlJc w:val="left"/>
      <w:pPr>
        <w:tabs>
          <w:tab w:val="num" w:pos="5040"/>
        </w:tabs>
        <w:ind w:left="5040" w:hanging="360"/>
      </w:pPr>
      <w:rPr>
        <w:rFonts w:ascii="Segoe UI Symbol" w:hAnsi="Segoe UI Symbol" w:hint="default"/>
      </w:rPr>
    </w:lvl>
    <w:lvl w:ilvl="7" w:tplc="265E3E00" w:tentative="1">
      <w:start w:val="1"/>
      <w:numFmt w:val="bullet"/>
      <w:lvlText w:val="✦"/>
      <w:lvlJc w:val="left"/>
      <w:pPr>
        <w:tabs>
          <w:tab w:val="num" w:pos="5760"/>
        </w:tabs>
        <w:ind w:left="5760" w:hanging="360"/>
      </w:pPr>
      <w:rPr>
        <w:rFonts w:ascii="Segoe UI Symbol" w:hAnsi="Segoe UI Symbol" w:hint="default"/>
      </w:rPr>
    </w:lvl>
    <w:lvl w:ilvl="8" w:tplc="FAC2749E" w:tentative="1">
      <w:start w:val="1"/>
      <w:numFmt w:val="bullet"/>
      <w:lvlText w:val="✦"/>
      <w:lvlJc w:val="left"/>
      <w:pPr>
        <w:tabs>
          <w:tab w:val="num" w:pos="6480"/>
        </w:tabs>
        <w:ind w:left="6480" w:hanging="360"/>
      </w:pPr>
      <w:rPr>
        <w:rFonts w:ascii="Segoe UI Symbol" w:hAnsi="Segoe UI Symbol" w:hint="default"/>
      </w:rPr>
    </w:lvl>
  </w:abstractNum>
  <w:abstractNum w:abstractNumId="22">
    <w:nsid w:val="62DA20C8"/>
    <w:multiLevelType w:val="hybridMultilevel"/>
    <w:tmpl w:val="BFC2082A"/>
    <w:lvl w:ilvl="0" w:tplc="84367A5A">
      <w:start w:val="1"/>
      <w:numFmt w:val="upperLetter"/>
      <w:lvlText w:val="%1."/>
      <w:lvlJc w:val="left"/>
      <w:pPr>
        <w:tabs>
          <w:tab w:val="num" w:pos="720"/>
        </w:tabs>
        <w:ind w:left="720" w:hanging="360"/>
      </w:pPr>
    </w:lvl>
    <w:lvl w:ilvl="1" w:tplc="623ACF7E" w:tentative="1">
      <w:start w:val="1"/>
      <w:numFmt w:val="upperLetter"/>
      <w:lvlText w:val="%2."/>
      <w:lvlJc w:val="left"/>
      <w:pPr>
        <w:tabs>
          <w:tab w:val="num" w:pos="1440"/>
        </w:tabs>
        <w:ind w:left="1440" w:hanging="360"/>
      </w:pPr>
    </w:lvl>
    <w:lvl w:ilvl="2" w:tplc="C1A08D8C" w:tentative="1">
      <w:start w:val="1"/>
      <w:numFmt w:val="upperLetter"/>
      <w:lvlText w:val="%3."/>
      <w:lvlJc w:val="left"/>
      <w:pPr>
        <w:tabs>
          <w:tab w:val="num" w:pos="2160"/>
        </w:tabs>
        <w:ind w:left="2160" w:hanging="360"/>
      </w:pPr>
    </w:lvl>
    <w:lvl w:ilvl="3" w:tplc="9CC0FC4C" w:tentative="1">
      <w:start w:val="1"/>
      <w:numFmt w:val="upperLetter"/>
      <w:lvlText w:val="%4."/>
      <w:lvlJc w:val="left"/>
      <w:pPr>
        <w:tabs>
          <w:tab w:val="num" w:pos="2880"/>
        </w:tabs>
        <w:ind w:left="2880" w:hanging="360"/>
      </w:pPr>
    </w:lvl>
    <w:lvl w:ilvl="4" w:tplc="908AA1A6" w:tentative="1">
      <w:start w:val="1"/>
      <w:numFmt w:val="upperLetter"/>
      <w:lvlText w:val="%5."/>
      <w:lvlJc w:val="left"/>
      <w:pPr>
        <w:tabs>
          <w:tab w:val="num" w:pos="3600"/>
        </w:tabs>
        <w:ind w:left="3600" w:hanging="360"/>
      </w:pPr>
    </w:lvl>
    <w:lvl w:ilvl="5" w:tplc="E16ED244" w:tentative="1">
      <w:start w:val="1"/>
      <w:numFmt w:val="upperLetter"/>
      <w:lvlText w:val="%6."/>
      <w:lvlJc w:val="left"/>
      <w:pPr>
        <w:tabs>
          <w:tab w:val="num" w:pos="4320"/>
        </w:tabs>
        <w:ind w:left="4320" w:hanging="360"/>
      </w:pPr>
    </w:lvl>
    <w:lvl w:ilvl="6" w:tplc="232E2654" w:tentative="1">
      <w:start w:val="1"/>
      <w:numFmt w:val="upperLetter"/>
      <w:lvlText w:val="%7."/>
      <w:lvlJc w:val="left"/>
      <w:pPr>
        <w:tabs>
          <w:tab w:val="num" w:pos="5040"/>
        </w:tabs>
        <w:ind w:left="5040" w:hanging="360"/>
      </w:pPr>
    </w:lvl>
    <w:lvl w:ilvl="7" w:tplc="B88C5576" w:tentative="1">
      <w:start w:val="1"/>
      <w:numFmt w:val="upperLetter"/>
      <w:lvlText w:val="%8."/>
      <w:lvlJc w:val="left"/>
      <w:pPr>
        <w:tabs>
          <w:tab w:val="num" w:pos="5760"/>
        </w:tabs>
        <w:ind w:left="5760" w:hanging="360"/>
      </w:pPr>
    </w:lvl>
    <w:lvl w:ilvl="8" w:tplc="F44A50DA" w:tentative="1">
      <w:start w:val="1"/>
      <w:numFmt w:val="upperLetter"/>
      <w:lvlText w:val="%9."/>
      <w:lvlJc w:val="left"/>
      <w:pPr>
        <w:tabs>
          <w:tab w:val="num" w:pos="6480"/>
        </w:tabs>
        <w:ind w:left="6480" w:hanging="360"/>
      </w:pPr>
    </w:lvl>
  </w:abstractNum>
  <w:abstractNum w:abstractNumId="23">
    <w:nsid w:val="6C066262"/>
    <w:multiLevelType w:val="hybridMultilevel"/>
    <w:tmpl w:val="A6D028DC"/>
    <w:lvl w:ilvl="0" w:tplc="E00EF480">
      <w:start w:val="1"/>
      <w:numFmt w:val="bullet"/>
      <w:lvlText w:val="✦"/>
      <w:lvlJc w:val="left"/>
      <w:pPr>
        <w:tabs>
          <w:tab w:val="num" w:pos="720"/>
        </w:tabs>
        <w:ind w:left="720" w:hanging="360"/>
      </w:pPr>
      <w:rPr>
        <w:rFonts w:ascii="Segoe UI Symbol" w:hAnsi="Segoe UI Symbol" w:hint="default"/>
      </w:rPr>
    </w:lvl>
    <w:lvl w:ilvl="1" w:tplc="04090001">
      <w:start w:val="1"/>
      <w:numFmt w:val="bullet"/>
      <w:lvlText w:val=""/>
      <w:lvlJc w:val="left"/>
      <w:pPr>
        <w:tabs>
          <w:tab w:val="num" w:pos="1440"/>
        </w:tabs>
        <w:ind w:left="1440" w:hanging="360"/>
      </w:pPr>
      <w:rPr>
        <w:rFonts w:ascii="Symbol" w:hAnsi="Symbol" w:hint="default"/>
      </w:rPr>
    </w:lvl>
    <w:lvl w:ilvl="2" w:tplc="BCEE8640" w:tentative="1">
      <w:start w:val="1"/>
      <w:numFmt w:val="bullet"/>
      <w:lvlText w:val="✦"/>
      <w:lvlJc w:val="left"/>
      <w:pPr>
        <w:tabs>
          <w:tab w:val="num" w:pos="2160"/>
        </w:tabs>
        <w:ind w:left="2160" w:hanging="360"/>
      </w:pPr>
      <w:rPr>
        <w:rFonts w:ascii="Segoe UI Symbol" w:hAnsi="Segoe UI Symbol" w:hint="default"/>
      </w:rPr>
    </w:lvl>
    <w:lvl w:ilvl="3" w:tplc="B0729ACE" w:tentative="1">
      <w:start w:val="1"/>
      <w:numFmt w:val="bullet"/>
      <w:lvlText w:val="✦"/>
      <w:lvlJc w:val="left"/>
      <w:pPr>
        <w:tabs>
          <w:tab w:val="num" w:pos="2880"/>
        </w:tabs>
        <w:ind w:left="2880" w:hanging="360"/>
      </w:pPr>
      <w:rPr>
        <w:rFonts w:ascii="Segoe UI Symbol" w:hAnsi="Segoe UI Symbol" w:hint="default"/>
      </w:rPr>
    </w:lvl>
    <w:lvl w:ilvl="4" w:tplc="787A6A56" w:tentative="1">
      <w:start w:val="1"/>
      <w:numFmt w:val="bullet"/>
      <w:lvlText w:val="✦"/>
      <w:lvlJc w:val="left"/>
      <w:pPr>
        <w:tabs>
          <w:tab w:val="num" w:pos="3600"/>
        </w:tabs>
        <w:ind w:left="3600" w:hanging="360"/>
      </w:pPr>
      <w:rPr>
        <w:rFonts w:ascii="Segoe UI Symbol" w:hAnsi="Segoe UI Symbol" w:hint="default"/>
      </w:rPr>
    </w:lvl>
    <w:lvl w:ilvl="5" w:tplc="BEA44E7E" w:tentative="1">
      <w:start w:val="1"/>
      <w:numFmt w:val="bullet"/>
      <w:lvlText w:val="✦"/>
      <w:lvlJc w:val="left"/>
      <w:pPr>
        <w:tabs>
          <w:tab w:val="num" w:pos="4320"/>
        </w:tabs>
        <w:ind w:left="4320" w:hanging="360"/>
      </w:pPr>
      <w:rPr>
        <w:rFonts w:ascii="Segoe UI Symbol" w:hAnsi="Segoe UI Symbol" w:hint="default"/>
      </w:rPr>
    </w:lvl>
    <w:lvl w:ilvl="6" w:tplc="C15C5FF0" w:tentative="1">
      <w:start w:val="1"/>
      <w:numFmt w:val="bullet"/>
      <w:lvlText w:val="✦"/>
      <w:lvlJc w:val="left"/>
      <w:pPr>
        <w:tabs>
          <w:tab w:val="num" w:pos="5040"/>
        </w:tabs>
        <w:ind w:left="5040" w:hanging="360"/>
      </w:pPr>
      <w:rPr>
        <w:rFonts w:ascii="Segoe UI Symbol" w:hAnsi="Segoe UI Symbol" w:hint="default"/>
      </w:rPr>
    </w:lvl>
    <w:lvl w:ilvl="7" w:tplc="0F1017EA" w:tentative="1">
      <w:start w:val="1"/>
      <w:numFmt w:val="bullet"/>
      <w:lvlText w:val="✦"/>
      <w:lvlJc w:val="left"/>
      <w:pPr>
        <w:tabs>
          <w:tab w:val="num" w:pos="5760"/>
        </w:tabs>
        <w:ind w:left="5760" w:hanging="360"/>
      </w:pPr>
      <w:rPr>
        <w:rFonts w:ascii="Segoe UI Symbol" w:hAnsi="Segoe UI Symbol" w:hint="default"/>
      </w:rPr>
    </w:lvl>
    <w:lvl w:ilvl="8" w:tplc="B43A8D0A" w:tentative="1">
      <w:start w:val="1"/>
      <w:numFmt w:val="bullet"/>
      <w:lvlText w:val="✦"/>
      <w:lvlJc w:val="left"/>
      <w:pPr>
        <w:tabs>
          <w:tab w:val="num" w:pos="6480"/>
        </w:tabs>
        <w:ind w:left="6480" w:hanging="360"/>
      </w:pPr>
      <w:rPr>
        <w:rFonts w:ascii="Segoe UI Symbol" w:hAnsi="Segoe UI Symbol" w:hint="default"/>
      </w:rPr>
    </w:lvl>
  </w:abstractNum>
  <w:abstractNum w:abstractNumId="24">
    <w:nsid w:val="6DF23E2F"/>
    <w:multiLevelType w:val="hybridMultilevel"/>
    <w:tmpl w:val="C9B6E666"/>
    <w:lvl w:ilvl="0" w:tplc="568EDFD8">
      <w:start w:val="1"/>
      <w:numFmt w:val="decimal"/>
      <w:lvlText w:val="%1."/>
      <w:lvlJc w:val="left"/>
      <w:pPr>
        <w:tabs>
          <w:tab w:val="num" w:pos="720"/>
        </w:tabs>
        <w:ind w:left="720" w:hanging="360"/>
      </w:pPr>
    </w:lvl>
    <w:lvl w:ilvl="1" w:tplc="E9F03A22">
      <w:numFmt w:val="bullet"/>
      <w:lvlText w:val="•"/>
      <w:lvlJc w:val="left"/>
      <w:pPr>
        <w:tabs>
          <w:tab w:val="num" w:pos="1440"/>
        </w:tabs>
        <w:ind w:left="1440" w:hanging="360"/>
      </w:pPr>
      <w:rPr>
        <w:rFonts w:ascii="Times New Roman" w:hAnsi="Times New Roman" w:hint="default"/>
      </w:rPr>
    </w:lvl>
    <w:lvl w:ilvl="2" w:tplc="7262B1E6" w:tentative="1">
      <w:start w:val="1"/>
      <w:numFmt w:val="decimal"/>
      <w:lvlText w:val="%3."/>
      <w:lvlJc w:val="left"/>
      <w:pPr>
        <w:tabs>
          <w:tab w:val="num" w:pos="2160"/>
        </w:tabs>
        <w:ind w:left="2160" w:hanging="360"/>
      </w:pPr>
    </w:lvl>
    <w:lvl w:ilvl="3" w:tplc="33C8D5CA" w:tentative="1">
      <w:start w:val="1"/>
      <w:numFmt w:val="decimal"/>
      <w:lvlText w:val="%4."/>
      <w:lvlJc w:val="left"/>
      <w:pPr>
        <w:tabs>
          <w:tab w:val="num" w:pos="2880"/>
        </w:tabs>
        <w:ind w:left="2880" w:hanging="360"/>
      </w:pPr>
    </w:lvl>
    <w:lvl w:ilvl="4" w:tplc="5C2C8974" w:tentative="1">
      <w:start w:val="1"/>
      <w:numFmt w:val="decimal"/>
      <w:lvlText w:val="%5."/>
      <w:lvlJc w:val="left"/>
      <w:pPr>
        <w:tabs>
          <w:tab w:val="num" w:pos="3600"/>
        </w:tabs>
        <w:ind w:left="3600" w:hanging="360"/>
      </w:pPr>
    </w:lvl>
    <w:lvl w:ilvl="5" w:tplc="B64022E8" w:tentative="1">
      <w:start w:val="1"/>
      <w:numFmt w:val="decimal"/>
      <w:lvlText w:val="%6."/>
      <w:lvlJc w:val="left"/>
      <w:pPr>
        <w:tabs>
          <w:tab w:val="num" w:pos="4320"/>
        </w:tabs>
        <w:ind w:left="4320" w:hanging="360"/>
      </w:pPr>
    </w:lvl>
    <w:lvl w:ilvl="6" w:tplc="658642B4" w:tentative="1">
      <w:start w:val="1"/>
      <w:numFmt w:val="decimal"/>
      <w:lvlText w:val="%7."/>
      <w:lvlJc w:val="left"/>
      <w:pPr>
        <w:tabs>
          <w:tab w:val="num" w:pos="5040"/>
        </w:tabs>
        <w:ind w:left="5040" w:hanging="360"/>
      </w:pPr>
    </w:lvl>
    <w:lvl w:ilvl="7" w:tplc="7AB4DD94" w:tentative="1">
      <w:start w:val="1"/>
      <w:numFmt w:val="decimal"/>
      <w:lvlText w:val="%8."/>
      <w:lvlJc w:val="left"/>
      <w:pPr>
        <w:tabs>
          <w:tab w:val="num" w:pos="5760"/>
        </w:tabs>
        <w:ind w:left="5760" w:hanging="360"/>
      </w:pPr>
    </w:lvl>
    <w:lvl w:ilvl="8" w:tplc="1BB8C316" w:tentative="1">
      <w:start w:val="1"/>
      <w:numFmt w:val="decimal"/>
      <w:lvlText w:val="%9."/>
      <w:lvlJc w:val="left"/>
      <w:pPr>
        <w:tabs>
          <w:tab w:val="num" w:pos="6480"/>
        </w:tabs>
        <w:ind w:left="6480" w:hanging="360"/>
      </w:pPr>
    </w:lvl>
  </w:abstractNum>
  <w:abstractNum w:abstractNumId="25">
    <w:nsid w:val="6E144549"/>
    <w:multiLevelType w:val="hybridMultilevel"/>
    <w:tmpl w:val="A5620DBE"/>
    <w:lvl w:ilvl="0" w:tplc="2AEC20BC">
      <w:start w:val="1"/>
      <w:numFmt w:val="bullet"/>
      <w:lvlText w:val="✦"/>
      <w:lvlJc w:val="left"/>
      <w:pPr>
        <w:tabs>
          <w:tab w:val="num" w:pos="720"/>
        </w:tabs>
        <w:ind w:left="720" w:hanging="360"/>
      </w:pPr>
      <w:rPr>
        <w:rFonts w:ascii="Segoe UI Symbol" w:hAnsi="Segoe UI Symbol" w:hint="default"/>
      </w:rPr>
    </w:lvl>
    <w:lvl w:ilvl="1" w:tplc="04090001">
      <w:start w:val="1"/>
      <w:numFmt w:val="bullet"/>
      <w:lvlText w:val=""/>
      <w:lvlJc w:val="left"/>
      <w:pPr>
        <w:tabs>
          <w:tab w:val="num" w:pos="1440"/>
        </w:tabs>
        <w:ind w:left="1440" w:hanging="360"/>
      </w:pPr>
      <w:rPr>
        <w:rFonts w:ascii="Symbol" w:hAnsi="Symbol" w:hint="default"/>
      </w:rPr>
    </w:lvl>
    <w:lvl w:ilvl="2" w:tplc="BB0AF4F0" w:tentative="1">
      <w:start w:val="1"/>
      <w:numFmt w:val="bullet"/>
      <w:lvlText w:val="✦"/>
      <w:lvlJc w:val="left"/>
      <w:pPr>
        <w:tabs>
          <w:tab w:val="num" w:pos="2160"/>
        </w:tabs>
        <w:ind w:left="2160" w:hanging="360"/>
      </w:pPr>
      <w:rPr>
        <w:rFonts w:ascii="Segoe UI Symbol" w:hAnsi="Segoe UI Symbol" w:hint="default"/>
      </w:rPr>
    </w:lvl>
    <w:lvl w:ilvl="3" w:tplc="277C2E38" w:tentative="1">
      <w:start w:val="1"/>
      <w:numFmt w:val="bullet"/>
      <w:lvlText w:val="✦"/>
      <w:lvlJc w:val="left"/>
      <w:pPr>
        <w:tabs>
          <w:tab w:val="num" w:pos="2880"/>
        </w:tabs>
        <w:ind w:left="2880" w:hanging="360"/>
      </w:pPr>
      <w:rPr>
        <w:rFonts w:ascii="Segoe UI Symbol" w:hAnsi="Segoe UI Symbol" w:hint="default"/>
      </w:rPr>
    </w:lvl>
    <w:lvl w:ilvl="4" w:tplc="85CC4E78" w:tentative="1">
      <w:start w:val="1"/>
      <w:numFmt w:val="bullet"/>
      <w:lvlText w:val="✦"/>
      <w:lvlJc w:val="left"/>
      <w:pPr>
        <w:tabs>
          <w:tab w:val="num" w:pos="3600"/>
        </w:tabs>
        <w:ind w:left="3600" w:hanging="360"/>
      </w:pPr>
      <w:rPr>
        <w:rFonts w:ascii="Segoe UI Symbol" w:hAnsi="Segoe UI Symbol" w:hint="default"/>
      </w:rPr>
    </w:lvl>
    <w:lvl w:ilvl="5" w:tplc="D1EE33CE" w:tentative="1">
      <w:start w:val="1"/>
      <w:numFmt w:val="bullet"/>
      <w:lvlText w:val="✦"/>
      <w:lvlJc w:val="left"/>
      <w:pPr>
        <w:tabs>
          <w:tab w:val="num" w:pos="4320"/>
        </w:tabs>
        <w:ind w:left="4320" w:hanging="360"/>
      </w:pPr>
      <w:rPr>
        <w:rFonts w:ascii="Segoe UI Symbol" w:hAnsi="Segoe UI Symbol" w:hint="default"/>
      </w:rPr>
    </w:lvl>
    <w:lvl w:ilvl="6" w:tplc="EAFAFA68" w:tentative="1">
      <w:start w:val="1"/>
      <w:numFmt w:val="bullet"/>
      <w:lvlText w:val="✦"/>
      <w:lvlJc w:val="left"/>
      <w:pPr>
        <w:tabs>
          <w:tab w:val="num" w:pos="5040"/>
        </w:tabs>
        <w:ind w:left="5040" w:hanging="360"/>
      </w:pPr>
      <w:rPr>
        <w:rFonts w:ascii="Segoe UI Symbol" w:hAnsi="Segoe UI Symbol" w:hint="default"/>
      </w:rPr>
    </w:lvl>
    <w:lvl w:ilvl="7" w:tplc="2F44B554" w:tentative="1">
      <w:start w:val="1"/>
      <w:numFmt w:val="bullet"/>
      <w:lvlText w:val="✦"/>
      <w:lvlJc w:val="left"/>
      <w:pPr>
        <w:tabs>
          <w:tab w:val="num" w:pos="5760"/>
        </w:tabs>
        <w:ind w:left="5760" w:hanging="360"/>
      </w:pPr>
      <w:rPr>
        <w:rFonts w:ascii="Segoe UI Symbol" w:hAnsi="Segoe UI Symbol" w:hint="default"/>
      </w:rPr>
    </w:lvl>
    <w:lvl w:ilvl="8" w:tplc="C568A98E" w:tentative="1">
      <w:start w:val="1"/>
      <w:numFmt w:val="bullet"/>
      <w:lvlText w:val="✦"/>
      <w:lvlJc w:val="left"/>
      <w:pPr>
        <w:tabs>
          <w:tab w:val="num" w:pos="6480"/>
        </w:tabs>
        <w:ind w:left="6480" w:hanging="360"/>
      </w:pPr>
      <w:rPr>
        <w:rFonts w:ascii="Segoe UI Symbol" w:hAnsi="Segoe UI Symbol" w:hint="default"/>
      </w:rPr>
    </w:lvl>
  </w:abstractNum>
  <w:abstractNum w:abstractNumId="26">
    <w:nsid w:val="6F5D1DC5"/>
    <w:multiLevelType w:val="hybridMultilevel"/>
    <w:tmpl w:val="73969F7C"/>
    <w:lvl w:ilvl="0" w:tplc="D0CCBC6E">
      <w:start w:val="1"/>
      <w:numFmt w:val="bullet"/>
      <w:lvlText w:val="✦"/>
      <w:lvlJc w:val="left"/>
      <w:pPr>
        <w:tabs>
          <w:tab w:val="num" w:pos="720"/>
        </w:tabs>
        <w:ind w:left="720" w:hanging="360"/>
      </w:pPr>
      <w:rPr>
        <w:rFonts w:ascii="Segoe UI Symbol" w:hAnsi="Segoe UI Symbol" w:hint="default"/>
      </w:rPr>
    </w:lvl>
    <w:lvl w:ilvl="1" w:tplc="55B2E62C">
      <w:numFmt w:val="bullet"/>
      <w:lvlText w:val="9"/>
      <w:lvlJc w:val="left"/>
      <w:pPr>
        <w:tabs>
          <w:tab w:val="num" w:pos="1440"/>
        </w:tabs>
        <w:ind w:left="1440" w:hanging="360"/>
      </w:pPr>
      <w:rPr>
        <w:rFonts w:ascii="Times New Roman" w:hAnsi="Times New Roman" w:hint="default"/>
      </w:rPr>
    </w:lvl>
    <w:lvl w:ilvl="2" w:tplc="C398510E" w:tentative="1">
      <w:start w:val="1"/>
      <w:numFmt w:val="bullet"/>
      <w:lvlText w:val="✦"/>
      <w:lvlJc w:val="left"/>
      <w:pPr>
        <w:tabs>
          <w:tab w:val="num" w:pos="2160"/>
        </w:tabs>
        <w:ind w:left="2160" w:hanging="360"/>
      </w:pPr>
      <w:rPr>
        <w:rFonts w:ascii="Segoe UI Symbol" w:hAnsi="Segoe UI Symbol" w:hint="default"/>
      </w:rPr>
    </w:lvl>
    <w:lvl w:ilvl="3" w:tplc="FD065E82" w:tentative="1">
      <w:start w:val="1"/>
      <w:numFmt w:val="bullet"/>
      <w:lvlText w:val="✦"/>
      <w:lvlJc w:val="left"/>
      <w:pPr>
        <w:tabs>
          <w:tab w:val="num" w:pos="2880"/>
        </w:tabs>
        <w:ind w:left="2880" w:hanging="360"/>
      </w:pPr>
      <w:rPr>
        <w:rFonts w:ascii="Segoe UI Symbol" w:hAnsi="Segoe UI Symbol" w:hint="default"/>
      </w:rPr>
    </w:lvl>
    <w:lvl w:ilvl="4" w:tplc="F98039A4" w:tentative="1">
      <w:start w:val="1"/>
      <w:numFmt w:val="bullet"/>
      <w:lvlText w:val="✦"/>
      <w:lvlJc w:val="left"/>
      <w:pPr>
        <w:tabs>
          <w:tab w:val="num" w:pos="3600"/>
        </w:tabs>
        <w:ind w:left="3600" w:hanging="360"/>
      </w:pPr>
      <w:rPr>
        <w:rFonts w:ascii="Segoe UI Symbol" w:hAnsi="Segoe UI Symbol" w:hint="default"/>
      </w:rPr>
    </w:lvl>
    <w:lvl w:ilvl="5" w:tplc="A11C4944" w:tentative="1">
      <w:start w:val="1"/>
      <w:numFmt w:val="bullet"/>
      <w:lvlText w:val="✦"/>
      <w:lvlJc w:val="left"/>
      <w:pPr>
        <w:tabs>
          <w:tab w:val="num" w:pos="4320"/>
        </w:tabs>
        <w:ind w:left="4320" w:hanging="360"/>
      </w:pPr>
      <w:rPr>
        <w:rFonts w:ascii="Segoe UI Symbol" w:hAnsi="Segoe UI Symbol" w:hint="default"/>
      </w:rPr>
    </w:lvl>
    <w:lvl w:ilvl="6" w:tplc="310282FE" w:tentative="1">
      <w:start w:val="1"/>
      <w:numFmt w:val="bullet"/>
      <w:lvlText w:val="✦"/>
      <w:lvlJc w:val="left"/>
      <w:pPr>
        <w:tabs>
          <w:tab w:val="num" w:pos="5040"/>
        </w:tabs>
        <w:ind w:left="5040" w:hanging="360"/>
      </w:pPr>
      <w:rPr>
        <w:rFonts w:ascii="Segoe UI Symbol" w:hAnsi="Segoe UI Symbol" w:hint="default"/>
      </w:rPr>
    </w:lvl>
    <w:lvl w:ilvl="7" w:tplc="E794A502" w:tentative="1">
      <w:start w:val="1"/>
      <w:numFmt w:val="bullet"/>
      <w:lvlText w:val="✦"/>
      <w:lvlJc w:val="left"/>
      <w:pPr>
        <w:tabs>
          <w:tab w:val="num" w:pos="5760"/>
        </w:tabs>
        <w:ind w:left="5760" w:hanging="360"/>
      </w:pPr>
      <w:rPr>
        <w:rFonts w:ascii="Segoe UI Symbol" w:hAnsi="Segoe UI Symbol" w:hint="default"/>
      </w:rPr>
    </w:lvl>
    <w:lvl w:ilvl="8" w:tplc="AF6C710A" w:tentative="1">
      <w:start w:val="1"/>
      <w:numFmt w:val="bullet"/>
      <w:lvlText w:val="✦"/>
      <w:lvlJc w:val="left"/>
      <w:pPr>
        <w:tabs>
          <w:tab w:val="num" w:pos="6480"/>
        </w:tabs>
        <w:ind w:left="6480" w:hanging="360"/>
      </w:pPr>
      <w:rPr>
        <w:rFonts w:ascii="Segoe UI Symbol" w:hAnsi="Segoe UI Symbol" w:hint="default"/>
      </w:rPr>
    </w:lvl>
  </w:abstractNum>
  <w:abstractNum w:abstractNumId="27">
    <w:nsid w:val="72D23AD2"/>
    <w:multiLevelType w:val="hybridMultilevel"/>
    <w:tmpl w:val="058AFFBA"/>
    <w:lvl w:ilvl="0" w:tplc="39DAD28E">
      <w:start w:val="1"/>
      <w:numFmt w:val="bullet"/>
      <w:lvlText w:val="✦"/>
      <w:lvlJc w:val="left"/>
      <w:pPr>
        <w:tabs>
          <w:tab w:val="num" w:pos="720"/>
        </w:tabs>
        <w:ind w:left="720" w:hanging="360"/>
      </w:pPr>
      <w:rPr>
        <w:rFonts w:ascii="Segoe UI Symbol" w:hAnsi="Segoe UI Symbol" w:hint="default"/>
      </w:rPr>
    </w:lvl>
    <w:lvl w:ilvl="1" w:tplc="04090001">
      <w:start w:val="1"/>
      <w:numFmt w:val="bullet"/>
      <w:lvlText w:val=""/>
      <w:lvlJc w:val="left"/>
      <w:pPr>
        <w:tabs>
          <w:tab w:val="num" w:pos="1440"/>
        </w:tabs>
        <w:ind w:left="1440" w:hanging="360"/>
      </w:pPr>
      <w:rPr>
        <w:rFonts w:ascii="Symbol" w:hAnsi="Symbol" w:hint="default"/>
      </w:rPr>
    </w:lvl>
    <w:lvl w:ilvl="2" w:tplc="B96CF01E" w:tentative="1">
      <w:start w:val="1"/>
      <w:numFmt w:val="bullet"/>
      <w:lvlText w:val="✦"/>
      <w:lvlJc w:val="left"/>
      <w:pPr>
        <w:tabs>
          <w:tab w:val="num" w:pos="2160"/>
        </w:tabs>
        <w:ind w:left="2160" w:hanging="360"/>
      </w:pPr>
      <w:rPr>
        <w:rFonts w:ascii="Segoe UI Symbol" w:hAnsi="Segoe UI Symbol" w:hint="default"/>
      </w:rPr>
    </w:lvl>
    <w:lvl w:ilvl="3" w:tplc="2D7C4508" w:tentative="1">
      <w:start w:val="1"/>
      <w:numFmt w:val="bullet"/>
      <w:lvlText w:val="✦"/>
      <w:lvlJc w:val="left"/>
      <w:pPr>
        <w:tabs>
          <w:tab w:val="num" w:pos="2880"/>
        </w:tabs>
        <w:ind w:left="2880" w:hanging="360"/>
      </w:pPr>
      <w:rPr>
        <w:rFonts w:ascii="Segoe UI Symbol" w:hAnsi="Segoe UI Symbol" w:hint="default"/>
      </w:rPr>
    </w:lvl>
    <w:lvl w:ilvl="4" w:tplc="CD888514" w:tentative="1">
      <w:start w:val="1"/>
      <w:numFmt w:val="bullet"/>
      <w:lvlText w:val="✦"/>
      <w:lvlJc w:val="left"/>
      <w:pPr>
        <w:tabs>
          <w:tab w:val="num" w:pos="3600"/>
        </w:tabs>
        <w:ind w:left="3600" w:hanging="360"/>
      </w:pPr>
      <w:rPr>
        <w:rFonts w:ascii="Segoe UI Symbol" w:hAnsi="Segoe UI Symbol" w:hint="default"/>
      </w:rPr>
    </w:lvl>
    <w:lvl w:ilvl="5" w:tplc="F966767E" w:tentative="1">
      <w:start w:val="1"/>
      <w:numFmt w:val="bullet"/>
      <w:lvlText w:val="✦"/>
      <w:lvlJc w:val="left"/>
      <w:pPr>
        <w:tabs>
          <w:tab w:val="num" w:pos="4320"/>
        </w:tabs>
        <w:ind w:left="4320" w:hanging="360"/>
      </w:pPr>
      <w:rPr>
        <w:rFonts w:ascii="Segoe UI Symbol" w:hAnsi="Segoe UI Symbol" w:hint="default"/>
      </w:rPr>
    </w:lvl>
    <w:lvl w:ilvl="6" w:tplc="42A66544" w:tentative="1">
      <w:start w:val="1"/>
      <w:numFmt w:val="bullet"/>
      <w:lvlText w:val="✦"/>
      <w:lvlJc w:val="left"/>
      <w:pPr>
        <w:tabs>
          <w:tab w:val="num" w:pos="5040"/>
        </w:tabs>
        <w:ind w:left="5040" w:hanging="360"/>
      </w:pPr>
      <w:rPr>
        <w:rFonts w:ascii="Segoe UI Symbol" w:hAnsi="Segoe UI Symbol" w:hint="default"/>
      </w:rPr>
    </w:lvl>
    <w:lvl w:ilvl="7" w:tplc="58DA00B0" w:tentative="1">
      <w:start w:val="1"/>
      <w:numFmt w:val="bullet"/>
      <w:lvlText w:val="✦"/>
      <w:lvlJc w:val="left"/>
      <w:pPr>
        <w:tabs>
          <w:tab w:val="num" w:pos="5760"/>
        </w:tabs>
        <w:ind w:left="5760" w:hanging="360"/>
      </w:pPr>
      <w:rPr>
        <w:rFonts w:ascii="Segoe UI Symbol" w:hAnsi="Segoe UI Symbol" w:hint="default"/>
      </w:rPr>
    </w:lvl>
    <w:lvl w:ilvl="8" w:tplc="B0182CC6" w:tentative="1">
      <w:start w:val="1"/>
      <w:numFmt w:val="bullet"/>
      <w:lvlText w:val="✦"/>
      <w:lvlJc w:val="left"/>
      <w:pPr>
        <w:tabs>
          <w:tab w:val="num" w:pos="6480"/>
        </w:tabs>
        <w:ind w:left="6480" w:hanging="360"/>
      </w:pPr>
      <w:rPr>
        <w:rFonts w:ascii="Segoe UI Symbol" w:hAnsi="Segoe UI Symbol" w:hint="default"/>
      </w:rPr>
    </w:lvl>
  </w:abstractNum>
  <w:abstractNum w:abstractNumId="28">
    <w:nsid w:val="74873FC6"/>
    <w:multiLevelType w:val="hybridMultilevel"/>
    <w:tmpl w:val="B0FC3452"/>
    <w:lvl w:ilvl="0" w:tplc="B1C2CE86">
      <w:start w:val="1"/>
      <w:numFmt w:val="bullet"/>
      <w:lvlText w:val="✦"/>
      <w:lvlJc w:val="left"/>
      <w:pPr>
        <w:tabs>
          <w:tab w:val="num" w:pos="720"/>
        </w:tabs>
        <w:ind w:left="720" w:hanging="360"/>
      </w:pPr>
      <w:rPr>
        <w:rFonts w:ascii="Segoe UI Symbol" w:hAnsi="Segoe UI Symbol" w:hint="default"/>
      </w:rPr>
    </w:lvl>
    <w:lvl w:ilvl="1" w:tplc="04090001">
      <w:start w:val="1"/>
      <w:numFmt w:val="bullet"/>
      <w:lvlText w:val=""/>
      <w:lvlJc w:val="left"/>
      <w:pPr>
        <w:tabs>
          <w:tab w:val="num" w:pos="1440"/>
        </w:tabs>
        <w:ind w:left="1440" w:hanging="360"/>
      </w:pPr>
      <w:rPr>
        <w:rFonts w:ascii="Symbol" w:hAnsi="Symbol" w:hint="default"/>
      </w:rPr>
    </w:lvl>
    <w:lvl w:ilvl="2" w:tplc="58062EB2" w:tentative="1">
      <w:start w:val="1"/>
      <w:numFmt w:val="bullet"/>
      <w:lvlText w:val="✦"/>
      <w:lvlJc w:val="left"/>
      <w:pPr>
        <w:tabs>
          <w:tab w:val="num" w:pos="2160"/>
        </w:tabs>
        <w:ind w:left="2160" w:hanging="360"/>
      </w:pPr>
      <w:rPr>
        <w:rFonts w:ascii="Segoe UI Symbol" w:hAnsi="Segoe UI Symbol" w:hint="default"/>
      </w:rPr>
    </w:lvl>
    <w:lvl w:ilvl="3" w:tplc="CD8C2394" w:tentative="1">
      <w:start w:val="1"/>
      <w:numFmt w:val="bullet"/>
      <w:lvlText w:val="✦"/>
      <w:lvlJc w:val="left"/>
      <w:pPr>
        <w:tabs>
          <w:tab w:val="num" w:pos="2880"/>
        </w:tabs>
        <w:ind w:left="2880" w:hanging="360"/>
      </w:pPr>
      <w:rPr>
        <w:rFonts w:ascii="Segoe UI Symbol" w:hAnsi="Segoe UI Symbol" w:hint="default"/>
      </w:rPr>
    </w:lvl>
    <w:lvl w:ilvl="4" w:tplc="3BACA966" w:tentative="1">
      <w:start w:val="1"/>
      <w:numFmt w:val="bullet"/>
      <w:lvlText w:val="✦"/>
      <w:lvlJc w:val="left"/>
      <w:pPr>
        <w:tabs>
          <w:tab w:val="num" w:pos="3600"/>
        </w:tabs>
        <w:ind w:left="3600" w:hanging="360"/>
      </w:pPr>
      <w:rPr>
        <w:rFonts w:ascii="Segoe UI Symbol" w:hAnsi="Segoe UI Symbol" w:hint="default"/>
      </w:rPr>
    </w:lvl>
    <w:lvl w:ilvl="5" w:tplc="28AA4ACA" w:tentative="1">
      <w:start w:val="1"/>
      <w:numFmt w:val="bullet"/>
      <w:lvlText w:val="✦"/>
      <w:lvlJc w:val="left"/>
      <w:pPr>
        <w:tabs>
          <w:tab w:val="num" w:pos="4320"/>
        </w:tabs>
        <w:ind w:left="4320" w:hanging="360"/>
      </w:pPr>
      <w:rPr>
        <w:rFonts w:ascii="Segoe UI Symbol" w:hAnsi="Segoe UI Symbol" w:hint="default"/>
      </w:rPr>
    </w:lvl>
    <w:lvl w:ilvl="6" w:tplc="9B8CD6A6" w:tentative="1">
      <w:start w:val="1"/>
      <w:numFmt w:val="bullet"/>
      <w:lvlText w:val="✦"/>
      <w:lvlJc w:val="left"/>
      <w:pPr>
        <w:tabs>
          <w:tab w:val="num" w:pos="5040"/>
        </w:tabs>
        <w:ind w:left="5040" w:hanging="360"/>
      </w:pPr>
      <w:rPr>
        <w:rFonts w:ascii="Segoe UI Symbol" w:hAnsi="Segoe UI Symbol" w:hint="default"/>
      </w:rPr>
    </w:lvl>
    <w:lvl w:ilvl="7" w:tplc="1FA8F4D6" w:tentative="1">
      <w:start w:val="1"/>
      <w:numFmt w:val="bullet"/>
      <w:lvlText w:val="✦"/>
      <w:lvlJc w:val="left"/>
      <w:pPr>
        <w:tabs>
          <w:tab w:val="num" w:pos="5760"/>
        </w:tabs>
        <w:ind w:left="5760" w:hanging="360"/>
      </w:pPr>
      <w:rPr>
        <w:rFonts w:ascii="Segoe UI Symbol" w:hAnsi="Segoe UI Symbol" w:hint="default"/>
      </w:rPr>
    </w:lvl>
    <w:lvl w:ilvl="8" w:tplc="59940316" w:tentative="1">
      <w:start w:val="1"/>
      <w:numFmt w:val="bullet"/>
      <w:lvlText w:val="✦"/>
      <w:lvlJc w:val="left"/>
      <w:pPr>
        <w:tabs>
          <w:tab w:val="num" w:pos="6480"/>
        </w:tabs>
        <w:ind w:left="6480" w:hanging="360"/>
      </w:pPr>
      <w:rPr>
        <w:rFonts w:ascii="Segoe UI Symbol" w:hAnsi="Segoe UI Symbol" w:hint="default"/>
      </w:rPr>
    </w:lvl>
  </w:abstractNum>
  <w:abstractNum w:abstractNumId="29">
    <w:nsid w:val="795E65A4"/>
    <w:multiLevelType w:val="hybridMultilevel"/>
    <w:tmpl w:val="304E9342"/>
    <w:lvl w:ilvl="0" w:tplc="2620FCA0">
      <w:start w:val="1"/>
      <w:numFmt w:val="bullet"/>
      <w:lvlText w:val="✦"/>
      <w:lvlJc w:val="left"/>
      <w:pPr>
        <w:tabs>
          <w:tab w:val="num" w:pos="720"/>
        </w:tabs>
        <w:ind w:left="720" w:hanging="360"/>
      </w:pPr>
      <w:rPr>
        <w:rFonts w:ascii="Segoe UI Symbol" w:hAnsi="Segoe UI Symbol" w:hint="default"/>
      </w:rPr>
    </w:lvl>
    <w:lvl w:ilvl="1" w:tplc="04090001">
      <w:start w:val="1"/>
      <w:numFmt w:val="bullet"/>
      <w:lvlText w:val=""/>
      <w:lvlJc w:val="left"/>
      <w:pPr>
        <w:tabs>
          <w:tab w:val="num" w:pos="1440"/>
        </w:tabs>
        <w:ind w:left="1440" w:hanging="360"/>
      </w:pPr>
      <w:rPr>
        <w:rFonts w:ascii="Symbol" w:hAnsi="Symbol" w:hint="default"/>
      </w:rPr>
    </w:lvl>
    <w:lvl w:ilvl="2" w:tplc="CA5E1596" w:tentative="1">
      <w:start w:val="1"/>
      <w:numFmt w:val="bullet"/>
      <w:lvlText w:val="✦"/>
      <w:lvlJc w:val="left"/>
      <w:pPr>
        <w:tabs>
          <w:tab w:val="num" w:pos="2160"/>
        </w:tabs>
        <w:ind w:left="2160" w:hanging="360"/>
      </w:pPr>
      <w:rPr>
        <w:rFonts w:ascii="Segoe UI Symbol" w:hAnsi="Segoe UI Symbol" w:hint="default"/>
      </w:rPr>
    </w:lvl>
    <w:lvl w:ilvl="3" w:tplc="A3B00892" w:tentative="1">
      <w:start w:val="1"/>
      <w:numFmt w:val="bullet"/>
      <w:lvlText w:val="✦"/>
      <w:lvlJc w:val="left"/>
      <w:pPr>
        <w:tabs>
          <w:tab w:val="num" w:pos="2880"/>
        </w:tabs>
        <w:ind w:left="2880" w:hanging="360"/>
      </w:pPr>
      <w:rPr>
        <w:rFonts w:ascii="Segoe UI Symbol" w:hAnsi="Segoe UI Symbol" w:hint="default"/>
      </w:rPr>
    </w:lvl>
    <w:lvl w:ilvl="4" w:tplc="436848B0" w:tentative="1">
      <w:start w:val="1"/>
      <w:numFmt w:val="bullet"/>
      <w:lvlText w:val="✦"/>
      <w:lvlJc w:val="left"/>
      <w:pPr>
        <w:tabs>
          <w:tab w:val="num" w:pos="3600"/>
        </w:tabs>
        <w:ind w:left="3600" w:hanging="360"/>
      </w:pPr>
      <w:rPr>
        <w:rFonts w:ascii="Segoe UI Symbol" w:hAnsi="Segoe UI Symbol" w:hint="default"/>
      </w:rPr>
    </w:lvl>
    <w:lvl w:ilvl="5" w:tplc="1584DCB4" w:tentative="1">
      <w:start w:val="1"/>
      <w:numFmt w:val="bullet"/>
      <w:lvlText w:val="✦"/>
      <w:lvlJc w:val="left"/>
      <w:pPr>
        <w:tabs>
          <w:tab w:val="num" w:pos="4320"/>
        </w:tabs>
        <w:ind w:left="4320" w:hanging="360"/>
      </w:pPr>
      <w:rPr>
        <w:rFonts w:ascii="Segoe UI Symbol" w:hAnsi="Segoe UI Symbol" w:hint="default"/>
      </w:rPr>
    </w:lvl>
    <w:lvl w:ilvl="6" w:tplc="724AF6C0" w:tentative="1">
      <w:start w:val="1"/>
      <w:numFmt w:val="bullet"/>
      <w:lvlText w:val="✦"/>
      <w:lvlJc w:val="left"/>
      <w:pPr>
        <w:tabs>
          <w:tab w:val="num" w:pos="5040"/>
        </w:tabs>
        <w:ind w:left="5040" w:hanging="360"/>
      </w:pPr>
      <w:rPr>
        <w:rFonts w:ascii="Segoe UI Symbol" w:hAnsi="Segoe UI Symbol" w:hint="default"/>
      </w:rPr>
    </w:lvl>
    <w:lvl w:ilvl="7" w:tplc="A642A700" w:tentative="1">
      <w:start w:val="1"/>
      <w:numFmt w:val="bullet"/>
      <w:lvlText w:val="✦"/>
      <w:lvlJc w:val="left"/>
      <w:pPr>
        <w:tabs>
          <w:tab w:val="num" w:pos="5760"/>
        </w:tabs>
        <w:ind w:left="5760" w:hanging="360"/>
      </w:pPr>
      <w:rPr>
        <w:rFonts w:ascii="Segoe UI Symbol" w:hAnsi="Segoe UI Symbol" w:hint="default"/>
      </w:rPr>
    </w:lvl>
    <w:lvl w:ilvl="8" w:tplc="34A03FC6" w:tentative="1">
      <w:start w:val="1"/>
      <w:numFmt w:val="bullet"/>
      <w:lvlText w:val="✦"/>
      <w:lvlJc w:val="left"/>
      <w:pPr>
        <w:tabs>
          <w:tab w:val="num" w:pos="6480"/>
        </w:tabs>
        <w:ind w:left="6480" w:hanging="360"/>
      </w:pPr>
      <w:rPr>
        <w:rFonts w:ascii="Segoe UI Symbol" w:hAnsi="Segoe UI Symbol" w:hint="default"/>
      </w:rPr>
    </w:lvl>
  </w:abstractNum>
  <w:num w:numId="1">
    <w:abstractNumId w:val="23"/>
  </w:num>
  <w:num w:numId="2">
    <w:abstractNumId w:val="18"/>
  </w:num>
  <w:num w:numId="3">
    <w:abstractNumId w:val="9"/>
  </w:num>
  <w:num w:numId="4">
    <w:abstractNumId w:val="2"/>
  </w:num>
  <w:num w:numId="5">
    <w:abstractNumId w:val="27"/>
  </w:num>
  <w:num w:numId="6">
    <w:abstractNumId w:val="15"/>
  </w:num>
  <w:num w:numId="7">
    <w:abstractNumId w:val="28"/>
  </w:num>
  <w:num w:numId="8">
    <w:abstractNumId w:val="3"/>
  </w:num>
  <w:num w:numId="9">
    <w:abstractNumId w:val="29"/>
  </w:num>
  <w:num w:numId="10">
    <w:abstractNumId w:val="4"/>
  </w:num>
  <w:num w:numId="11">
    <w:abstractNumId w:val="8"/>
  </w:num>
  <w:num w:numId="12">
    <w:abstractNumId w:val="22"/>
  </w:num>
  <w:num w:numId="13">
    <w:abstractNumId w:val="5"/>
  </w:num>
  <w:num w:numId="14">
    <w:abstractNumId w:val="16"/>
  </w:num>
  <w:num w:numId="15">
    <w:abstractNumId w:val="17"/>
  </w:num>
  <w:num w:numId="16">
    <w:abstractNumId w:val="0"/>
  </w:num>
  <w:num w:numId="17">
    <w:abstractNumId w:val="11"/>
  </w:num>
  <w:num w:numId="18">
    <w:abstractNumId w:val="12"/>
  </w:num>
  <w:num w:numId="19">
    <w:abstractNumId w:val="19"/>
  </w:num>
  <w:num w:numId="20">
    <w:abstractNumId w:val="25"/>
  </w:num>
  <w:num w:numId="21">
    <w:abstractNumId w:val="7"/>
  </w:num>
  <w:num w:numId="22">
    <w:abstractNumId w:val="26"/>
  </w:num>
  <w:num w:numId="23">
    <w:abstractNumId w:val="6"/>
  </w:num>
  <w:num w:numId="24">
    <w:abstractNumId w:val="14"/>
  </w:num>
  <w:num w:numId="25">
    <w:abstractNumId w:val="20"/>
  </w:num>
  <w:num w:numId="26">
    <w:abstractNumId w:val="21"/>
  </w:num>
  <w:num w:numId="27">
    <w:abstractNumId w:val="13"/>
  </w:num>
  <w:num w:numId="28">
    <w:abstractNumId w:val="24"/>
  </w:num>
  <w:num w:numId="29">
    <w:abstractNumId w:val="10"/>
  </w:num>
  <w:num w:numId="30">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footnotePr>
    <w:footnote w:id="-1"/>
    <w:footnote w:id="0"/>
  </w:footnotePr>
  <w:endnotePr>
    <w:endnote w:id="-1"/>
    <w:endnote w:id="0"/>
  </w:endnotePr>
  <w:compat/>
  <w:rsids>
    <w:rsidRoot w:val="006D45DD"/>
    <w:rsid w:val="002718DE"/>
    <w:rsid w:val="003C047D"/>
    <w:rsid w:val="0047321E"/>
    <w:rsid w:val="00483F07"/>
    <w:rsid w:val="004F3A63"/>
    <w:rsid w:val="0056691F"/>
    <w:rsid w:val="006A60E5"/>
    <w:rsid w:val="006D45DD"/>
    <w:rsid w:val="00716D7C"/>
    <w:rsid w:val="00717689"/>
    <w:rsid w:val="007D0BD8"/>
    <w:rsid w:val="00894D90"/>
    <w:rsid w:val="009962B4"/>
    <w:rsid w:val="00B751B1"/>
    <w:rsid w:val="00D15495"/>
    <w:rsid w:val="00DE5BA7"/>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16D7C"/>
    <w:pPr>
      <w:bidi/>
    </w:p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6D45DD"/>
    <w:pPr>
      <w:tabs>
        <w:tab w:val="center" w:pos="4153"/>
        <w:tab w:val="right" w:pos="8306"/>
      </w:tabs>
      <w:spacing w:after="0" w:line="240" w:lineRule="auto"/>
    </w:pPr>
  </w:style>
  <w:style w:type="character" w:customStyle="1" w:styleId="Char">
    <w:name w:val="رأس صفحة Char"/>
    <w:basedOn w:val="a0"/>
    <w:link w:val="a3"/>
    <w:uiPriority w:val="99"/>
    <w:rsid w:val="006D45DD"/>
  </w:style>
  <w:style w:type="paragraph" w:styleId="a4">
    <w:name w:val="footer"/>
    <w:basedOn w:val="a"/>
    <w:link w:val="Char0"/>
    <w:uiPriority w:val="99"/>
    <w:unhideWhenUsed/>
    <w:rsid w:val="006D45DD"/>
    <w:pPr>
      <w:tabs>
        <w:tab w:val="center" w:pos="4153"/>
        <w:tab w:val="right" w:pos="8306"/>
      </w:tabs>
      <w:spacing w:after="0" w:line="240" w:lineRule="auto"/>
    </w:pPr>
  </w:style>
  <w:style w:type="character" w:customStyle="1" w:styleId="Char0">
    <w:name w:val="تذييل صفحة Char"/>
    <w:basedOn w:val="a0"/>
    <w:link w:val="a4"/>
    <w:uiPriority w:val="99"/>
    <w:rsid w:val="006D45DD"/>
  </w:style>
  <w:style w:type="paragraph" w:styleId="a5">
    <w:name w:val="List Paragraph"/>
    <w:basedOn w:val="a"/>
    <w:uiPriority w:val="34"/>
    <w:qFormat/>
    <w:rsid w:val="003C047D"/>
    <w:pPr>
      <w:ind w:left="720"/>
      <w:contextualSpacing/>
    </w:pPr>
  </w:style>
  <w:style w:type="paragraph" w:styleId="a6">
    <w:name w:val="Balloon Text"/>
    <w:basedOn w:val="a"/>
    <w:link w:val="Char1"/>
    <w:uiPriority w:val="99"/>
    <w:semiHidden/>
    <w:unhideWhenUsed/>
    <w:rsid w:val="006A60E5"/>
    <w:pPr>
      <w:spacing w:after="0" w:line="240" w:lineRule="auto"/>
    </w:pPr>
    <w:rPr>
      <w:rFonts w:ascii="Segoe UI" w:hAnsi="Segoe UI" w:cs="Segoe UI"/>
      <w:sz w:val="18"/>
      <w:szCs w:val="18"/>
    </w:rPr>
  </w:style>
  <w:style w:type="character" w:customStyle="1" w:styleId="Char1">
    <w:name w:val="نص في بالون Char"/>
    <w:basedOn w:val="a0"/>
    <w:link w:val="a6"/>
    <w:uiPriority w:val="99"/>
    <w:semiHidden/>
    <w:rsid w:val="006A60E5"/>
    <w:rPr>
      <w:rFonts w:ascii="Segoe UI" w:hAnsi="Segoe UI" w:cs="Segoe UI"/>
      <w:sz w:val="18"/>
      <w:szCs w:val="18"/>
    </w:rPr>
  </w:style>
</w:styles>
</file>

<file path=word/webSettings.xml><?xml version="1.0" encoding="utf-8"?>
<w:webSettings xmlns:r="http://schemas.openxmlformats.org/officeDocument/2006/relationships" xmlns:w="http://schemas.openxmlformats.org/wordprocessingml/2006/main">
  <w:divs>
    <w:div w:id="212349285">
      <w:bodyDiv w:val="1"/>
      <w:marLeft w:val="0"/>
      <w:marRight w:val="0"/>
      <w:marTop w:val="0"/>
      <w:marBottom w:val="0"/>
      <w:divBdr>
        <w:top w:val="none" w:sz="0" w:space="0" w:color="auto"/>
        <w:left w:val="none" w:sz="0" w:space="0" w:color="auto"/>
        <w:bottom w:val="none" w:sz="0" w:space="0" w:color="auto"/>
        <w:right w:val="none" w:sz="0" w:space="0" w:color="auto"/>
      </w:divBdr>
    </w:div>
    <w:div w:id="1328022470">
      <w:bodyDiv w:val="1"/>
      <w:marLeft w:val="0"/>
      <w:marRight w:val="0"/>
      <w:marTop w:val="0"/>
      <w:marBottom w:val="0"/>
      <w:divBdr>
        <w:top w:val="none" w:sz="0" w:space="0" w:color="auto"/>
        <w:left w:val="none" w:sz="0" w:space="0" w:color="auto"/>
        <w:bottom w:val="none" w:sz="0" w:space="0" w:color="auto"/>
        <w:right w:val="none" w:sz="0" w:space="0" w:color="auto"/>
      </w:divBdr>
    </w:div>
    <w:div w:id="1888033237">
      <w:bodyDiv w:val="1"/>
      <w:marLeft w:val="0"/>
      <w:marRight w:val="0"/>
      <w:marTop w:val="0"/>
      <w:marBottom w:val="0"/>
      <w:divBdr>
        <w:top w:val="none" w:sz="0" w:space="0" w:color="auto"/>
        <w:left w:val="none" w:sz="0" w:space="0" w:color="auto"/>
        <w:bottom w:val="none" w:sz="0" w:space="0" w:color="auto"/>
        <w:right w:val="none" w:sz="0" w:space="0" w:color="auto"/>
      </w:divBdr>
      <w:divsChild>
        <w:div w:id="1156998833">
          <w:marLeft w:val="734"/>
          <w:marRight w:val="0"/>
          <w:marTop w:val="0"/>
          <w:marBottom w:val="0"/>
          <w:divBdr>
            <w:top w:val="none" w:sz="0" w:space="0" w:color="auto"/>
            <w:left w:val="none" w:sz="0" w:space="0" w:color="auto"/>
            <w:bottom w:val="none" w:sz="0" w:space="0" w:color="auto"/>
            <w:right w:val="none" w:sz="0" w:space="0" w:color="auto"/>
          </w:divBdr>
        </w:div>
        <w:div w:id="1865248270">
          <w:marLeft w:val="1354"/>
          <w:marRight w:val="0"/>
          <w:marTop w:val="108"/>
          <w:marBottom w:val="0"/>
          <w:divBdr>
            <w:top w:val="none" w:sz="0" w:space="0" w:color="auto"/>
            <w:left w:val="none" w:sz="0" w:space="0" w:color="auto"/>
            <w:bottom w:val="none" w:sz="0" w:space="0" w:color="auto"/>
            <w:right w:val="none" w:sz="0" w:space="0" w:color="auto"/>
          </w:divBdr>
        </w:div>
        <w:div w:id="396973928">
          <w:marLeft w:val="1354"/>
          <w:marRight w:val="0"/>
          <w:marTop w:val="108"/>
          <w:marBottom w:val="0"/>
          <w:divBdr>
            <w:top w:val="none" w:sz="0" w:space="0" w:color="auto"/>
            <w:left w:val="none" w:sz="0" w:space="0" w:color="auto"/>
            <w:bottom w:val="none" w:sz="0" w:space="0" w:color="auto"/>
            <w:right w:val="none" w:sz="0" w:space="0" w:color="auto"/>
          </w:divBdr>
        </w:div>
        <w:div w:id="1393889187">
          <w:marLeft w:val="806"/>
          <w:marRight w:val="0"/>
          <w:marTop w:val="0"/>
          <w:marBottom w:val="0"/>
          <w:divBdr>
            <w:top w:val="none" w:sz="0" w:space="0" w:color="auto"/>
            <w:left w:val="none" w:sz="0" w:space="0" w:color="auto"/>
            <w:bottom w:val="none" w:sz="0" w:space="0" w:color="auto"/>
            <w:right w:val="none" w:sz="0" w:space="0" w:color="auto"/>
          </w:divBdr>
        </w:div>
        <w:div w:id="405300255">
          <w:marLeft w:val="806"/>
          <w:marRight w:val="0"/>
          <w:marTop w:val="128"/>
          <w:marBottom w:val="0"/>
          <w:divBdr>
            <w:top w:val="none" w:sz="0" w:space="0" w:color="auto"/>
            <w:left w:val="none" w:sz="0" w:space="0" w:color="auto"/>
            <w:bottom w:val="none" w:sz="0" w:space="0" w:color="auto"/>
            <w:right w:val="none" w:sz="0" w:space="0" w:color="auto"/>
          </w:divBdr>
        </w:div>
        <w:div w:id="1031496503">
          <w:marLeft w:val="806"/>
          <w:marRight w:val="0"/>
          <w:marTop w:val="0"/>
          <w:marBottom w:val="0"/>
          <w:divBdr>
            <w:top w:val="none" w:sz="0" w:space="0" w:color="auto"/>
            <w:left w:val="none" w:sz="0" w:space="0" w:color="auto"/>
            <w:bottom w:val="none" w:sz="0" w:space="0" w:color="auto"/>
            <w:right w:val="none" w:sz="0" w:space="0" w:color="auto"/>
          </w:divBdr>
        </w:div>
        <w:div w:id="2128547792">
          <w:marLeft w:val="806"/>
          <w:marRight w:val="0"/>
          <w:marTop w:val="128"/>
          <w:marBottom w:val="0"/>
          <w:divBdr>
            <w:top w:val="none" w:sz="0" w:space="0" w:color="auto"/>
            <w:left w:val="none" w:sz="0" w:space="0" w:color="auto"/>
            <w:bottom w:val="none" w:sz="0" w:space="0" w:color="auto"/>
            <w:right w:val="none" w:sz="0" w:space="0" w:color="auto"/>
          </w:divBdr>
        </w:div>
        <w:div w:id="1770345907">
          <w:marLeft w:val="806"/>
          <w:marRight w:val="0"/>
          <w:marTop w:val="128"/>
          <w:marBottom w:val="0"/>
          <w:divBdr>
            <w:top w:val="none" w:sz="0" w:space="0" w:color="auto"/>
            <w:left w:val="none" w:sz="0" w:space="0" w:color="auto"/>
            <w:bottom w:val="none" w:sz="0" w:space="0" w:color="auto"/>
            <w:right w:val="none" w:sz="0" w:space="0" w:color="auto"/>
          </w:divBdr>
        </w:div>
        <w:div w:id="37973430">
          <w:marLeft w:val="806"/>
          <w:marRight w:val="0"/>
          <w:marTop w:val="128"/>
          <w:marBottom w:val="0"/>
          <w:divBdr>
            <w:top w:val="none" w:sz="0" w:space="0" w:color="auto"/>
            <w:left w:val="none" w:sz="0" w:space="0" w:color="auto"/>
            <w:bottom w:val="none" w:sz="0" w:space="0" w:color="auto"/>
            <w:right w:val="none" w:sz="0" w:space="0" w:color="auto"/>
          </w:divBdr>
        </w:div>
        <w:div w:id="1114177858">
          <w:marLeft w:val="734"/>
          <w:marRight w:val="0"/>
          <w:marTop w:val="0"/>
          <w:marBottom w:val="0"/>
          <w:divBdr>
            <w:top w:val="none" w:sz="0" w:space="0" w:color="auto"/>
            <w:left w:val="none" w:sz="0" w:space="0" w:color="auto"/>
            <w:bottom w:val="none" w:sz="0" w:space="0" w:color="auto"/>
            <w:right w:val="none" w:sz="0" w:space="0" w:color="auto"/>
          </w:divBdr>
        </w:div>
        <w:div w:id="1757747251">
          <w:marLeft w:val="1253"/>
          <w:marRight w:val="0"/>
          <w:marTop w:val="108"/>
          <w:marBottom w:val="0"/>
          <w:divBdr>
            <w:top w:val="none" w:sz="0" w:space="0" w:color="auto"/>
            <w:left w:val="none" w:sz="0" w:space="0" w:color="auto"/>
            <w:bottom w:val="none" w:sz="0" w:space="0" w:color="auto"/>
            <w:right w:val="none" w:sz="0" w:space="0" w:color="auto"/>
          </w:divBdr>
        </w:div>
        <w:div w:id="1181167904">
          <w:marLeft w:val="734"/>
          <w:marRight w:val="0"/>
          <w:marTop w:val="0"/>
          <w:marBottom w:val="0"/>
          <w:divBdr>
            <w:top w:val="none" w:sz="0" w:space="0" w:color="auto"/>
            <w:left w:val="none" w:sz="0" w:space="0" w:color="auto"/>
            <w:bottom w:val="none" w:sz="0" w:space="0" w:color="auto"/>
            <w:right w:val="none" w:sz="0" w:space="0" w:color="auto"/>
          </w:divBdr>
        </w:div>
        <w:div w:id="882212735">
          <w:marLeft w:val="1354"/>
          <w:marRight w:val="0"/>
          <w:marTop w:val="112"/>
          <w:marBottom w:val="0"/>
          <w:divBdr>
            <w:top w:val="none" w:sz="0" w:space="0" w:color="auto"/>
            <w:left w:val="none" w:sz="0" w:space="0" w:color="auto"/>
            <w:bottom w:val="none" w:sz="0" w:space="0" w:color="auto"/>
            <w:right w:val="none" w:sz="0" w:space="0" w:color="auto"/>
          </w:divBdr>
        </w:div>
        <w:div w:id="841892484">
          <w:marLeft w:val="734"/>
          <w:marRight w:val="0"/>
          <w:marTop w:val="0"/>
          <w:marBottom w:val="0"/>
          <w:divBdr>
            <w:top w:val="none" w:sz="0" w:space="0" w:color="auto"/>
            <w:left w:val="none" w:sz="0" w:space="0" w:color="auto"/>
            <w:bottom w:val="none" w:sz="0" w:space="0" w:color="auto"/>
            <w:right w:val="none" w:sz="0" w:space="0" w:color="auto"/>
          </w:divBdr>
        </w:div>
        <w:div w:id="591007608">
          <w:marLeft w:val="1354"/>
          <w:marRight w:val="0"/>
          <w:marTop w:val="112"/>
          <w:marBottom w:val="0"/>
          <w:divBdr>
            <w:top w:val="none" w:sz="0" w:space="0" w:color="auto"/>
            <w:left w:val="none" w:sz="0" w:space="0" w:color="auto"/>
            <w:bottom w:val="none" w:sz="0" w:space="0" w:color="auto"/>
            <w:right w:val="none" w:sz="0" w:space="0" w:color="auto"/>
          </w:divBdr>
        </w:div>
        <w:div w:id="189800757">
          <w:marLeft w:val="734"/>
          <w:marRight w:val="0"/>
          <w:marTop w:val="0"/>
          <w:marBottom w:val="0"/>
          <w:divBdr>
            <w:top w:val="none" w:sz="0" w:space="0" w:color="auto"/>
            <w:left w:val="none" w:sz="0" w:space="0" w:color="auto"/>
            <w:bottom w:val="none" w:sz="0" w:space="0" w:color="auto"/>
            <w:right w:val="none" w:sz="0" w:space="0" w:color="auto"/>
          </w:divBdr>
        </w:div>
        <w:div w:id="1707097876">
          <w:marLeft w:val="1253"/>
          <w:marRight w:val="0"/>
          <w:marTop w:val="108"/>
          <w:marBottom w:val="0"/>
          <w:divBdr>
            <w:top w:val="none" w:sz="0" w:space="0" w:color="auto"/>
            <w:left w:val="none" w:sz="0" w:space="0" w:color="auto"/>
            <w:bottom w:val="none" w:sz="0" w:space="0" w:color="auto"/>
            <w:right w:val="none" w:sz="0" w:space="0" w:color="auto"/>
          </w:divBdr>
        </w:div>
        <w:div w:id="2108578543">
          <w:marLeft w:val="734"/>
          <w:marRight w:val="0"/>
          <w:marTop w:val="112"/>
          <w:marBottom w:val="0"/>
          <w:divBdr>
            <w:top w:val="none" w:sz="0" w:space="0" w:color="auto"/>
            <w:left w:val="none" w:sz="0" w:space="0" w:color="auto"/>
            <w:bottom w:val="none" w:sz="0" w:space="0" w:color="auto"/>
            <w:right w:val="none" w:sz="0" w:space="0" w:color="auto"/>
          </w:divBdr>
        </w:div>
        <w:div w:id="20716374">
          <w:marLeft w:val="734"/>
          <w:marRight w:val="0"/>
          <w:marTop w:val="112"/>
          <w:marBottom w:val="0"/>
          <w:divBdr>
            <w:top w:val="none" w:sz="0" w:space="0" w:color="auto"/>
            <w:left w:val="none" w:sz="0" w:space="0" w:color="auto"/>
            <w:bottom w:val="none" w:sz="0" w:space="0" w:color="auto"/>
            <w:right w:val="none" w:sz="0" w:space="0" w:color="auto"/>
          </w:divBdr>
        </w:div>
        <w:div w:id="1861233433">
          <w:marLeft w:val="734"/>
          <w:marRight w:val="0"/>
          <w:marTop w:val="112"/>
          <w:marBottom w:val="0"/>
          <w:divBdr>
            <w:top w:val="none" w:sz="0" w:space="0" w:color="auto"/>
            <w:left w:val="none" w:sz="0" w:space="0" w:color="auto"/>
            <w:bottom w:val="none" w:sz="0" w:space="0" w:color="auto"/>
            <w:right w:val="none" w:sz="0" w:space="0" w:color="auto"/>
          </w:divBdr>
        </w:div>
        <w:div w:id="685862145">
          <w:marLeft w:val="734"/>
          <w:marRight w:val="0"/>
          <w:marTop w:val="112"/>
          <w:marBottom w:val="0"/>
          <w:divBdr>
            <w:top w:val="none" w:sz="0" w:space="0" w:color="auto"/>
            <w:left w:val="none" w:sz="0" w:space="0" w:color="auto"/>
            <w:bottom w:val="none" w:sz="0" w:space="0" w:color="auto"/>
            <w:right w:val="none" w:sz="0" w:space="0" w:color="auto"/>
          </w:divBdr>
        </w:div>
        <w:div w:id="137654656">
          <w:marLeft w:val="734"/>
          <w:marRight w:val="0"/>
          <w:marTop w:val="0"/>
          <w:marBottom w:val="0"/>
          <w:divBdr>
            <w:top w:val="none" w:sz="0" w:space="0" w:color="auto"/>
            <w:left w:val="none" w:sz="0" w:space="0" w:color="auto"/>
            <w:bottom w:val="none" w:sz="0" w:space="0" w:color="auto"/>
            <w:right w:val="none" w:sz="0" w:space="0" w:color="auto"/>
          </w:divBdr>
        </w:div>
        <w:div w:id="594216884">
          <w:marLeft w:val="1354"/>
          <w:marRight w:val="0"/>
          <w:marTop w:val="112"/>
          <w:marBottom w:val="0"/>
          <w:divBdr>
            <w:top w:val="none" w:sz="0" w:space="0" w:color="auto"/>
            <w:left w:val="none" w:sz="0" w:space="0" w:color="auto"/>
            <w:bottom w:val="none" w:sz="0" w:space="0" w:color="auto"/>
            <w:right w:val="none" w:sz="0" w:space="0" w:color="auto"/>
          </w:divBdr>
        </w:div>
        <w:div w:id="1355959999">
          <w:marLeft w:val="734"/>
          <w:marRight w:val="0"/>
          <w:marTop w:val="0"/>
          <w:marBottom w:val="0"/>
          <w:divBdr>
            <w:top w:val="none" w:sz="0" w:space="0" w:color="auto"/>
            <w:left w:val="none" w:sz="0" w:space="0" w:color="auto"/>
            <w:bottom w:val="none" w:sz="0" w:space="0" w:color="auto"/>
            <w:right w:val="none" w:sz="0" w:space="0" w:color="auto"/>
          </w:divBdr>
        </w:div>
        <w:div w:id="74210330">
          <w:marLeft w:val="1354"/>
          <w:marRight w:val="0"/>
          <w:marTop w:val="112"/>
          <w:marBottom w:val="0"/>
          <w:divBdr>
            <w:top w:val="none" w:sz="0" w:space="0" w:color="auto"/>
            <w:left w:val="none" w:sz="0" w:space="0" w:color="auto"/>
            <w:bottom w:val="none" w:sz="0" w:space="0" w:color="auto"/>
            <w:right w:val="none" w:sz="0" w:space="0" w:color="auto"/>
          </w:divBdr>
        </w:div>
        <w:div w:id="326709043">
          <w:marLeft w:val="734"/>
          <w:marRight w:val="0"/>
          <w:marTop w:val="128"/>
          <w:marBottom w:val="0"/>
          <w:divBdr>
            <w:top w:val="none" w:sz="0" w:space="0" w:color="auto"/>
            <w:left w:val="none" w:sz="0" w:space="0" w:color="auto"/>
            <w:bottom w:val="none" w:sz="0" w:space="0" w:color="auto"/>
            <w:right w:val="none" w:sz="0" w:space="0" w:color="auto"/>
          </w:divBdr>
        </w:div>
        <w:div w:id="297078046">
          <w:marLeft w:val="1354"/>
          <w:marRight w:val="0"/>
          <w:marTop w:val="112"/>
          <w:marBottom w:val="0"/>
          <w:divBdr>
            <w:top w:val="none" w:sz="0" w:space="0" w:color="auto"/>
            <w:left w:val="none" w:sz="0" w:space="0" w:color="auto"/>
            <w:bottom w:val="none" w:sz="0" w:space="0" w:color="auto"/>
            <w:right w:val="none" w:sz="0" w:space="0" w:color="auto"/>
          </w:divBdr>
        </w:div>
        <w:div w:id="1674994058">
          <w:marLeft w:val="1354"/>
          <w:marRight w:val="0"/>
          <w:marTop w:val="112"/>
          <w:marBottom w:val="0"/>
          <w:divBdr>
            <w:top w:val="none" w:sz="0" w:space="0" w:color="auto"/>
            <w:left w:val="none" w:sz="0" w:space="0" w:color="auto"/>
            <w:bottom w:val="none" w:sz="0" w:space="0" w:color="auto"/>
            <w:right w:val="none" w:sz="0" w:space="0" w:color="auto"/>
          </w:divBdr>
        </w:div>
        <w:div w:id="1070807567">
          <w:marLeft w:val="734"/>
          <w:marRight w:val="0"/>
          <w:marTop w:val="0"/>
          <w:marBottom w:val="0"/>
          <w:divBdr>
            <w:top w:val="none" w:sz="0" w:space="0" w:color="auto"/>
            <w:left w:val="none" w:sz="0" w:space="0" w:color="auto"/>
            <w:bottom w:val="none" w:sz="0" w:space="0" w:color="auto"/>
            <w:right w:val="none" w:sz="0" w:space="0" w:color="auto"/>
          </w:divBdr>
        </w:div>
        <w:div w:id="1412195251">
          <w:marLeft w:val="1354"/>
          <w:marRight w:val="0"/>
          <w:marTop w:val="112"/>
          <w:marBottom w:val="0"/>
          <w:divBdr>
            <w:top w:val="none" w:sz="0" w:space="0" w:color="auto"/>
            <w:left w:val="none" w:sz="0" w:space="0" w:color="auto"/>
            <w:bottom w:val="none" w:sz="0" w:space="0" w:color="auto"/>
            <w:right w:val="none" w:sz="0" w:space="0" w:color="auto"/>
          </w:divBdr>
        </w:div>
        <w:div w:id="517742569">
          <w:marLeft w:val="734"/>
          <w:marRight w:val="0"/>
          <w:marTop w:val="128"/>
          <w:marBottom w:val="0"/>
          <w:divBdr>
            <w:top w:val="none" w:sz="0" w:space="0" w:color="auto"/>
            <w:left w:val="none" w:sz="0" w:space="0" w:color="auto"/>
            <w:bottom w:val="none" w:sz="0" w:space="0" w:color="auto"/>
            <w:right w:val="none" w:sz="0" w:space="0" w:color="auto"/>
          </w:divBdr>
        </w:div>
        <w:div w:id="1951887356">
          <w:marLeft w:val="734"/>
          <w:marRight w:val="0"/>
          <w:marTop w:val="128"/>
          <w:marBottom w:val="0"/>
          <w:divBdr>
            <w:top w:val="none" w:sz="0" w:space="0" w:color="auto"/>
            <w:left w:val="none" w:sz="0" w:space="0" w:color="auto"/>
            <w:bottom w:val="none" w:sz="0" w:space="0" w:color="auto"/>
            <w:right w:val="none" w:sz="0" w:space="0" w:color="auto"/>
          </w:divBdr>
        </w:div>
        <w:div w:id="968055091">
          <w:marLeft w:val="734"/>
          <w:marRight w:val="0"/>
          <w:marTop w:val="128"/>
          <w:marBottom w:val="0"/>
          <w:divBdr>
            <w:top w:val="none" w:sz="0" w:space="0" w:color="auto"/>
            <w:left w:val="none" w:sz="0" w:space="0" w:color="auto"/>
            <w:bottom w:val="none" w:sz="0" w:space="0" w:color="auto"/>
            <w:right w:val="none" w:sz="0" w:space="0" w:color="auto"/>
          </w:divBdr>
        </w:div>
        <w:div w:id="399448500">
          <w:marLeft w:val="734"/>
          <w:marRight w:val="0"/>
          <w:marTop w:val="128"/>
          <w:marBottom w:val="0"/>
          <w:divBdr>
            <w:top w:val="none" w:sz="0" w:space="0" w:color="auto"/>
            <w:left w:val="none" w:sz="0" w:space="0" w:color="auto"/>
            <w:bottom w:val="none" w:sz="0" w:space="0" w:color="auto"/>
            <w:right w:val="none" w:sz="0" w:space="0" w:color="auto"/>
          </w:divBdr>
        </w:div>
        <w:div w:id="1999649910">
          <w:marLeft w:val="734"/>
          <w:marRight w:val="0"/>
          <w:marTop w:val="0"/>
          <w:marBottom w:val="0"/>
          <w:divBdr>
            <w:top w:val="none" w:sz="0" w:space="0" w:color="auto"/>
            <w:left w:val="none" w:sz="0" w:space="0" w:color="auto"/>
            <w:bottom w:val="none" w:sz="0" w:space="0" w:color="auto"/>
            <w:right w:val="none" w:sz="0" w:space="0" w:color="auto"/>
          </w:divBdr>
        </w:div>
        <w:div w:id="1394621413">
          <w:marLeft w:val="1354"/>
          <w:marRight w:val="0"/>
          <w:marTop w:val="112"/>
          <w:marBottom w:val="0"/>
          <w:divBdr>
            <w:top w:val="none" w:sz="0" w:space="0" w:color="auto"/>
            <w:left w:val="none" w:sz="0" w:space="0" w:color="auto"/>
            <w:bottom w:val="none" w:sz="0" w:space="0" w:color="auto"/>
            <w:right w:val="none" w:sz="0" w:space="0" w:color="auto"/>
          </w:divBdr>
        </w:div>
        <w:div w:id="56444113">
          <w:marLeft w:val="734"/>
          <w:marRight w:val="0"/>
          <w:marTop w:val="0"/>
          <w:marBottom w:val="0"/>
          <w:divBdr>
            <w:top w:val="none" w:sz="0" w:space="0" w:color="auto"/>
            <w:left w:val="none" w:sz="0" w:space="0" w:color="auto"/>
            <w:bottom w:val="none" w:sz="0" w:space="0" w:color="auto"/>
            <w:right w:val="none" w:sz="0" w:space="0" w:color="auto"/>
          </w:divBdr>
        </w:div>
        <w:div w:id="1515804190">
          <w:marLeft w:val="1253"/>
          <w:marRight w:val="0"/>
          <w:marTop w:val="108"/>
          <w:marBottom w:val="0"/>
          <w:divBdr>
            <w:top w:val="none" w:sz="0" w:space="0" w:color="auto"/>
            <w:left w:val="none" w:sz="0" w:space="0" w:color="auto"/>
            <w:bottom w:val="none" w:sz="0" w:space="0" w:color="auto"/>
            <w:right w:val="none" w:sz="0" w:space="0" w:color="auto"/>
          </w:divBdr>
        </w:div>
        <w:div w:id="2143769623">
          <w:marLeft w:val="734"/>
          <w:marRight w:val="0"/>
          <w:marTop w:val="0"/>
          <w:marBottom w:val="0"/>
          <w:divBdr>
            <w:top w:val="none" w:sz="0" w:space="0" w:color="auto"/>
            <w:left w:val="none" w:sz="0" w:space="0" w:color="auto"/>
            <w:bottom w:val="none" w:sz="0" w:space="0" w:color="auto"/>
            <w:right w:val="none" w:sz="0" w:space="0" w:color="auto"/>
          </w:divBdr>
        </w:div>
        <w:div w:id="1424835104">
          <w:marLeft w:val="1354"/>
          <w:marRight w:val="0"/>
          <w:marTop w:val="112"/>
          <w:marBottom w:val="0"/>
          <w:divBdr>
            <w:top w:val="none" w:sz="0" w:space="0" w:color="auto"/>
            <w:left w:val="none" w:sz="0" w:space="0" w:color="auto"/>
            <w:bottom w:val="none" w:sz="0" w:space="0" w:color="auto"/>
            <w:right w:val="none" w:sz="0" w:space="0" w:color="auto"/>
          </w:divBdr>
        </w:div>
        <w:div w:id="641891490">
          <w:marLeft w:val="1354"/>
          <w:marRight w:val="0"/>
          <w:marTop w:val="112"/>
          <w:marBottom w:val="0"/>
          <w:divBdr>
            <w:top w:val="none" w:sz="0" w:space="0" w:color="auto"/>
            <w:left w:val="none" w:sz="0" w:space="0" w:color="auto"/>
            <w:bottom w:val="none" w:sz="0" w:space="0" w:color="auto"/>
            <w:right w:val="none" w:sz="0" w:space="0" w:color="auto"/>
          </w:divBdr>
        </w:div>
        <w:div w:id="425004296">
          <w:marLeft w:val="1354"/>
          <w:marRight w:val="0"/>
          <w:marTop w:val="112"/>
          <w:marBottom w:val="0"/>
          <w:divBdr>
            <w:top w:val="none" w:sz="0" w:space="0" w:color="auto"/>
            <w:left w:val="none" w:sz="0" w:space="0" w:color="auto"/>
            <w:bottom w:val="none" w:sz="0" w:space="0" w:color="auto"/>
            <w:right w:val="none" w:sz="0" w:space="0" w:color="auto"/>
          </w:divBdr>
        </w:div>
        <w:div w:id="819879741">
          <w:marLeft w:val="734"/>
          <w:marRight w:val="0"/>
          <w:marTop w:val="0"/>
          <w:marBottom w:val="0"/>
          <w:divBdr>
            <w:top w:val="none" w:sz="0" w:space="0" w:color="auto"/>
            <w:left w:val="none" w:sz="0" w:space="0" w:color="auto"/>
            <w:bottom w:val="none" w:sz="0" w:space="0" w:color="auto"/>
            <w:right w:val="none" w:sz="0" w:space="0" w:color="auto"/>
          </w:divBdr>
        </w:div>
        <w:div w:id="901328076">
          <w:marLeft w:val="1354"/>
          <w:marRight w:val="0"/>
          <w:marTop w:val="112"/>
          <w:marBottom w:val="0"/>
          <w:divBdr>
            <w:top w:val="none" w:sz="0" w:space="0" w:color="auto"/>
            <w:left w:val="none" w:sz="0" w:space="0" w:color="auto"/>
            <w:bottom w:val="none" w:sz="0" w:space="0" w:color="auto"/>
            <w:right w:val="none" w:sz="0" w:space="0" w:color="auto"/>
          </w:divBdr>
        </w:div>
        <w:div w:id="1280407932">
          <w:marLeft w:val="734"/>
          <w:marRight w:val="0"/>
          <w:marTop w:val="128"/>
          <w:marBottom w:val="0"/>
          <w:divBdr>
            <w:top w:val="none" w:sz="0" w:space="0" w:color="auto"/>
            <w:left w:val="none" w:sz="0" w:space="0" w:color="auto"/>
            <w:bottom w:val="none" w:sz="0" w:space="0" w:color="auto"/>
            <w:right w:val="none" w:sz="0" w:space="0" w:color="auto"/>
          </w:divBdr>
        </w:div>
        <w:div w:id="745565993">
          <w:marLeft w:val="1354"/>
          <w:marRight w:val="0"/>
          <w:marTop w:val="112"/>
          <w:marBottom w:val="0"/>
          <w:divBdr>
            <w:top w:val="none" w:sz="0" w:space="0" w:color="auto"/>
            <w:left w:val="none" w:sz="0" w:space="0" w:color="auto"/>
            <w:bottom w:val="none" w:sz="0" w:space="0" w:color="auto"/>
            <w:right w:val="none" w:sz="0" w:space="0" w:color="auto"/>
          </w:divBdr>
        </w:div>
        <w:div w:id="466974884">
          <w:marLeft w:val="734"/>
          <w:marRight w:val="0"/>
          <w:marTop w:val="0"/>
          <w:marBottom w:val="0"/>
          <w:divBdr>
            <w:top w:val="none" w:sz="0" w:space="0" w:color="auto"/>
            <w:left w:val="none" w:sz="0" w:space="0" w:color="auto"/>
            <w:bottom w:val="none" w:sz="0" w:space="0" w:color="auto"/>
            <w:right w:val="none" w:sz="0" w:space="0" w:color="auto"/>
          </w:divBdr>
        </w:div>
        <w:div w:id="181480439">
          <w:marLeft w:val="1354"/>
          <w:marRight w:val="0"/>
          <w:marTop w:val="112"/>
          <w:marBottom w:val="0"/>
          <w:divBdr>
            <w:top w:val="none" w:sz="0" w:space="0" w:color="auto"/>
            <w:left w:val="none" w:sz="0" w:space="0" w:color="auto"/>
            <w:bottom w:val="none" w:sz="0" w:space="0" w:color="auto"/>
            <w:right w:val="none" w:sz="0" w:space="0" w:color="auto"/>
          </w:divBdr>
        </w:div>
        <w:div w:id="1679430610">
          <w:marLeft w:val="734"/>
          <w:marRight w:val="0"/>
          <w:marTop w:val="0"/>
          <w:marBottom w:val="0"/>
          <w:divBdr>
            <w:top w:val="none" w:sz="0" w:space="0" w:color="auto"/>
            <w:left w:val="none" w:sz="0" w:space="0" w:color="auto"/>
            <w:bottom w:val="none" w:sz="0" w:space="0" w:color="auto"/>
            <w:right w:val="none" w:sz="0" w:space="0" w:color="auto"/>
          </w:divBdr>
        </w:div>
        <w:div w:id="1920675685">
          <w:marLeft w:val="1354"/>
          <w:marRight w:val="0"/>
          <w:marTop w:val="112"/>
          <w:marBottom w:val="0"/>
          <w:divBdr>
            <w:top w:val="none" w:sz="0" w:space="0" w:color="auto"/>
            <w:left w:val="none" w:sz="0" w:space="0" w:color="auto"/>
            <w:bottom w:val="none" w:sz="0" w:space="0" w:color="auto"/>
            <w:right w:val="none" w:sz="0" w:space="0" w:color="auto"/>
          </w:divBdr>
        </w:div>
        <w:div w:id="810636222">
          <w:marLeft w:val="734"/>
          <w:marRight w:val="0"/>
          <w:marTop w:val="0"/>
          <w:marBottom w:val="0"/>
          <w:divBdr>
            <w:top w:val="none" w:sz="0" w:space="0" w:color="auto"/>
            <w:left w:val="none" w:sz="0" w:space="0" w:color="auto"/>
            <w:bottom w:val="none" w:sz="0" w:space="0" w:color="auto"/>
            <w:right w:val="none" w:sz="0" w:space="0" w:color="auto"/>
          </w:divBdr>
        </w:div>
        <w:div w:id="1282541430">
          <w:marLeft w:val="1354"/>
          <w:marRight w:val="0"/>
          <w:marTop w:val="112"/>
          <w:marBottom w:val="0"/>
          <w:divBdr>
            <w:top w:val="none" w:sz="0" w:space="0" w:color="auto"/>
            <w:left w:val="none" w:sz="0" w:space="0" w:color="auto"/>
            <w:bottom w:val="none" w:sz="0" w:space="0" w:color="auto"/>
            <w:right w:val="none" w:sz="0" w:space="0" w:color="auto"/>
          </w:divBdr>
        </w:div>
        <w:div w:id="235407417">
          <w:marLeft w:val="1354"/>
          <w:marRight w:val="0"/>
          <w:marTop w:val="112"/>
          <w:marBottom w:val="0"/>
          <w:divBdr>
            <w:top w:val="none" w:sz="0" w:space="0" w:color="auto"/>
            <w:left w:val="none" w:sz="0" w:space="0" w:color="auto"/>
            <w:bottom w:val="none" w:sz="0" w:space="0" w:color="auto"/>
            <w:right w:val="none" w:sz="0" w:space="0" w:color="auto"/>
          </w:divBdr>
        </w:div>
        <w:div w:id="1654524067">
          <w:marLeft w:val="1354"/>
          <w:marRight w:val="0"/>
          <w:marTop w:val="112"/>
          <w:marBottom w:val="0"/>
          <w:divBdr>
            <w:top w:val="none" w:sz="0" w:space="0" w:color="auto"/>
            <w:left w:val="none" w:sz="0" w:space="0" w:color="auto"/>
            <w:bottom w:val="none" w:sz="0" w:space="0" w:color="auto"/>
            <w:right w:val="none" w:sz="0" w:space="0" w:color="auto"/>
          </w:divBdr>
        </w:div>
        <w:div w:id="1560020975">
          <w:marLeft w:val="734"/>
          <w:marRight w:val="0"/>
          <w:marTop w:val="0"/>
          <w:marBottom w:val="0"/>
          <w:divBdr>
            <w:top w:val="none" w:sz="0" w:space="0" w:color="auto"/>
            <w:left w:val="none" w:sz="0" w:space="0" w:color="auto"/>
            <w:bottom w:val="none" w:sz="0" w:space="0" w:color="auto"/>
            <w:right w:val="none" w:sz="0" w:space="0" w:color="auto"/>
          </w:divBdr>
        </w:div>
        <w:div w:id="674185236">
          <w:marLeft w:val="1354"/>
          <w:marRight w:val="0"/>
          <w:marTop w:val="112"/>
          <w:marBottom w:val="0"/>
          <w:divBdr>
            <w:top w:val="none" w:sz="0" w:space="0" w:color="auto"/>
            <w:left w:val="none" w:sz="0" w:space="0" w:color="auto"/>
            <w:bottom w:val="none" w:sz="0" w:space="0" w:color="auto"/>
            <w:right w:val="none" w:sz="0" w:space="0" w:color="auto"/>
          </w:divBdr>
        </w:div>
        <w:div w:id="1254242926">
          <w:marLeft w:val="1354"/>
          <w:marRight w:val="0"/>
          <w:marTop w:val="112"/>
          <w:marBottom w:val="0"/>
          <w:divBdr>
            <w:top w:val="none" w:sz="0" w:space="0" w:color="auto"/>
            <w:left w:val="none" w:sz="0" w:space="0" w:color="auto"/>
            <w:bottom w:val="none" w:sz="0" w:space="0" w:color="auto"/>
            <w:right w:val="none" w:sz="0" w:space="0" w:color="auto"/>
          </w:divBdr>
        </w:div>
        <w:div w:id="1681078020">
          <w:marLeft w:val="734"/>
          <w:marRight w:val="0"/>
          <w:marTop w:val="0"/>
          <w:marBottom w:val="0"/>
          <w:divBdr>
            <w:top w:val="none" w:sz="0" w:space="0" w:color="auto"/>
            <w:left w:val="none" w:sz="0" w:space="0" w:color="auto"/>
            <w:bottom w:val="none" w:sz="0" w:space="0" w:color="auto"/>
            <w:right w:val="none" w:sz="0" w:space="0" w:color="auto"/>
          </w:divBdr>
        </w:div>
        <w:div w:id="537621710">
          <w:marLeft w:val="1354"/>
          <w:marRight w:val="0"/>
          <w:marTop w:val="112"/>
          <w:marBottom w:val="0"/>
          <w:divBdr>
            <w:top w:val="none" w:sz="0" w:space="0" w:color="auto"/>
            <w:left w:val="none" w:sz="0" w:space="0" w:color="auto"/>
            <w:bottom w:val="none" w:sz="0" w:space="0" w:color="auto"/>
            <w:right w:val="none" w:sz="0" w:space="0" w:color="auto"/>
          </w:divBdr>
        </w:div>
        <w:div w:id="1828471128">
          <w:marLeft w:val="734"/>
          <w:marRight w:val="0"/>
          <w:marTop w:val="128"/>
          <w:marBottom w:val="0"/>
          <w:divBdr>
            <w:top w:val="none" w:sz="0" w:space="0" w:color="auto"/>
            <w:left w:val="none" w:sz="0" w:space="0" w:color="auto"/>
            <w:bottom w:val="none" w:sz="0" w:space="0" w:color="auto"/>
            <w:right w:val="none" w:sz="0" w:space="0" w:color="auto"/>
          </w:divBdr>
        </w:div>
        <w:div w:id="1353266739">
          <w:marLeft w:val="1354"/>
          <w:marRight w:val="0"/>
          <w:marTop w:val="112"/>
          <w:marBottom w:val="0"/>
          <w:divBdr>
            <w:top w:val="none" w:sz="0" w:space="0" w:color="auto"/>
            <w:left w:val="none" w:sz="0" w:space="0" w:color="auto"/>
            <w:bottom w:val="none" w:sz="0" w:space="0" w:color="auto"/>
            <w:right w:val="none" w:sz="0" w:space="0" w:color="auto"/>
          </w:divBdr>
        </w:div>
        <w:div w:id="2024353445">
          <w:marLeft w:val="734"/>
          <w:marRight w:val="0"/>
          <w:marTop w:val="128"/>
          <w:marBottom w:val="0"/>
          <w:divBdr>
            <w:top w:val="none" w:sz="0" w:space="0" w:color="auto"/>
            <w:left w:val="none" w:sz="0" w:space="0" w:color="auto"/>
            <w:bottom w:val="none" w:sz="0" w:space="0" w:color="auto"/>
            <w:right w:val="none" w:sz="0" w:space="0" w:color="auto"/>
          </w:divBdr>
        </w:div>
        <w:div w:id="102581239">
          <w:marLeft w:val="1354"/>
          <w:marRight w:val="0"/>
          <w:marTop w:val="112"/>
          <w:marBottom w:val="0"/>
          <w:divBdr>
            <w:top w:val="none" w:sz="0" w:space="0" w:color="auto"/>
            <w:left w:val="none" w:sz="0" w:space="0" w:color="auto"/>
            <w:bottom w:val="none" w:sz="0" w:space="0" w:color="auto"/>
            <w:right w:val="none" w:sz="0" w:space="0" w:color="auto"/>
          </w:divBdr>
        </w:div>
        <w:div w:id="80224523">
          <w:marLeft w:val="734"/>
          <w:marRight w:val="0"/>
          <w:marTop w:val="0"/>
          <w:marBottom w:val="0"/>
          <w:divBdr>
            <w:top w:val="none" w:sz="0" w:space="0" w:color="auto"/>
            <w:left w:val="none" w:sz="0" w:space="0" w:color="auto"/>
            <w:bottom w:val="none" w:sz="0" w:space="0" w:color="auto"/>
            <w:right w:val="none" w:sz="0" w:space="0" w:color="auto"/>
          </w:divBdr>
        </w:div>
        <w:div w:id="1144544760">
          <w:marLeft w:val="1354"/>
          <w:marRight w:val="0"/>
          <w:marTop w:val="112"/>
          <w:marBottom w:val="0"/>
          <w:divBdr>
            <w:top w:val="none" w:sz="0" w:space="0" w:color="auto"/>
            <w:left w:val="none" w:sz="0" w:space="0" w:color="auto"/>
            <w:bottom w:val="none" w:sz="0" w:space="0" w:color="auto"/>
            <w:right w:val="none" w:sz="0" w:space="0" w:color="auto"/>
          </w:divBdr>
        </w:div>
        <w:div w:id="1388844215">
          <w:marLeft w:val="734"/>
          <w:marRight w:val="0"/>
          <w:marTop w:val="0"/>
          <w:marBottom w:val="0"/>
          <w:divBdr>
            <w:top w:val="none" w:sz="0" w:space="0" w:color="auto"/>
            <w:left w:val="none" w:sz="0" w:space="0" w:color="auto"/>
            <w:bottom w:val="none" w:sz="0" w:space="0" w:color="auto"/>
            <w:right w:val="none" w:sz="0" w:space="0" w:color="auto"/>
          </w:divBdr>
        </w:div>
        <w:div w:id="1549075460">
          <w:marLeft w:val="1354"/>
          <w:marRight w:val="0"/>
          <w:marTop w:val="112"/>
          <w:marBottom w:val="0"/>
          <w:divBdr>
            <w:top w:val="none" w:sz="0" w:space="0" w:color="auto"/>
            <w:left w:val="none" w:sz="0" w:space="0" w:color="auto"/>
            <w:bottom w:val="none" w:sz="0" w:space="0" w:color="auto"/>
            <w:right w:val="none" w:sz="0" w:space="0" w:color="auto"/>
          </w:divBdr>
        </w:div>
        <w:div w:id="581525709">
          <w:marLeft w:val="734"/>
          <w:marRight w:val="0"/>
          <w:marTop w:val="128"/>
          <w:marBottom w:val="0"/>
          <w:divBdr>
            <w:top w:val="none" w:sz="0" w:space="0" w:color="auto"/>
            <w:left w:val="none" w:sz="0" w:space="0" w:color="auto"/>
            <w:bottom w:val="none" w:sz="0" w:space="0" w:color="auto"/>
            <w:right w:val="none" w:sz="0" w:space="0" w:color="auto"/>
          </w:divBdr>
        </w:div>
        <w:div w:id="46496171">
          <w:marLeft w:val="1354"/>
          <w:marRight w:val="0"/>
          <w:marTop w:val="112"/>
          <w:marBottom w:val="0"/>
          <w:divBdr>
            <w:top w:val="none" w:sz="0" w:space="0" w:color="auto"/>
            <w:left w:val="none" w:sz="0" w:space="0" w:color="auto"/>
            <w:bottom w:val="none" w:sz="0" w:space="0" w:color="auto"/>
            <w:right w:val="none" w:sz="0" w:space="0" w:color="auto"/>
          </w:divBdr>
        </w:div>
        <w:div w:id="935676362">
          <w:marLeft w:val="806"/>
          <w:marRight w:val="0"/>
          <w:marTop w:val="0"/>
          <w:marBottom w:val="0"/>
          <w:divBdr>
            <w:top w:val="none" w:sz="0" w:space="0" w:color="auto"/>
            <w:left w:val="none" w:sz="0" w:space="0" w:color="auto"/>
            <w:bottom w:val="none" w:sz="0" w:space="0" w:color="auto"/>
            <w:right w:val="none" w:sz="0" w:space="0" w:color="auto"/>
          </w:divBdr>
        </w:div>
        <w:div w:id="673188470">
          <w:marLeft w:val="806"/>
          <w:marRight w:val="0"/>
          <w:marTop w:val="128"/>
          <w:marBottom w:val="0"/>
          <w:divBdr>
            <w:top w:val="none" w:sz="0" w:space="0" w:color="auto"/>
            <w:left w:val="none" w:sz="0" w:space="0" w:color="auto"/>
            <w:bottom w:val="none" w:sz="0" w:space="0" w:color="auto"/>
            <w:right w:val="none" w:sz="0" w:space="0" w:color="auto"/>
          </w:divBdr>
        </w:div>
        <w:div w:id="1850758011">
          <w:marLeft w:val="806"/>
          <w:marRight w:val="0"/>
          <w:marTop w:val="128"/>
          <w:marBottom w:val="0"/>
          <w:divBdr>
            <w:top w:val="none" w:sz="0" w:space="0" w:color="auto"/>
            <w:left w:val="none" w:sz="0" w:space="0" w:color="auto"/>
            <w:bottom w:val="none" w:sz="0" w:space="0" w:color="auto"/>
            <w:right w:val="none" w:sz="0" w:space="0" w:color="auto"/>
          </w:divBdr>
        </w:div>
        <w:div w:id="506022072">
          <w:marLeft w:val="806"/>
          <w:marRight w:val="0"/>
          <w:marTop w:val="128"/>
          <w:marBottom w:val="0"/>
          <w:divBdr>
            <w:top w:val="none" w:sz="0" w:space="0" w:color="auto"/>
            <w:left w:val="none" w:sz="0" w:space="0" w:color="auto"/>
            <w:bottom w:val="none" w:sz="0" w:space="0" w:color="auto"/>
            <w:right w:val="none" w:sz="0" w:space="0" w:color="auto"/>
          </w:divBdr>
        </w:div>
        <w:div w:id="1809933749">
          <w:marLeft w:val="806"/>
          <w:marRight w:val="0"/>
          <w:marTop w:val="0"/>
          <w:marBottom w:val="0"/>
          <w:divBdr>
            <w:top w:val="none" w:sz="0" w:space="0" w:color="auto"/>
            <w:left w:val="none" w:sz="0" w:space="0" w:color="auto"/>
            <w:bottom w:val="none" w:sz="0" w:space="0" w:color="auto"/>
            <w:right w:val="none" w:sz="0" w:space="0" w:color="auto"/>
          </w:divBdr>
        </w:div>
        <w:div w:id="1653950780">
          <w:marLeft w:val="806"/>
          <w:marRight w:val="0"/>
          <w:marTop w:val="128"/>
          <w:marBottom w:val="0"/>
          <w:divBdr>
            <w:top w:val="none" w:sz="0" w:space="0" w:color="auto"/>
            <w:left w:val="none" w:sz="0" w:space="0" w:color="auto"/>
            <w:bottom w:val="none" w:sz="0" w:space="0" w:color="auto"/>
            <w:right w:val="none" w:sz="0" w:space="0" w:color="auto"/>
          </w:divBdr>
        </w:div>
        <w:div w:id="359670692">
          <w:marLeft w:val="806"/>
          <w:marRight w:val="0"/>
          <w:marTop w:val="128"/>
          <w:marBottom w:val="0"/>
          <w:divBdr>
            <w:top w:val="none" w:sz="0" w:space="0" w:color="auto"/>
            <w:left w:val="none" w:sz="0" w:space="0" w:color="auto"/>
            <w:bottom w:val="none" w:sz="0" w:space="0" w:color="auto"/>
            <w:right w:val="none" w:sz="0" w:space="0" w:color="auto"/>
          </w:divBdr>
        </w:div>
        <w:div w:id="291441686">
          <w:marLeft w:val="734"/>
          <w:marRight w:val="0"/>
          <w:marTop w:val="0"/>
          <w:marBottom w:val="0"/>
          <w:divBdr>
            <w:top w:val="none" w:sz="0" w:space="0" w:color="auto"/>
            <w:left w:val="none" w:sz="0" w:space="0" w:color="auto"/>
            <w:bottom w:val="none" w:sz="0" w:space="0" w:color="auto"/>
            <w:right w:val="none" w:sz="0" w:space="0" w:color="auto"/>
          </w:divBdr>
        </w:div>
        <w:div w:id="835537658">
          <w:marLeft w:val="734"/>
          <w:marRight w:val="0"/>
          <w:marTop w:val="128"/>
          <w:marBottom w:val="0"/>
          <w:divBdr>
            <w:top w:val="none" w:sz="0" w:space="0" w:color="auto"/>
            <w:left w:val="none" w:sz="0" w:space="0" w:color="auto"/>
            <w:bottom w:val="none" w:sz="0" w:space="0" w:color="auto"/>
            <w:right w:val="none" w:sz="0" w:space="0" w:color="auto"/>
          </w:divBdr>
        </w:div>
        <w:div w:id="2041469470">
          <w:marLeft w:val="734"/>
          <w:marRight w:val="0"/>
          <w:marTop w:val="128"/>
          <w:marBottom w:val="0"/>
          <w:divBdr>
            <w:top w:val="none" w:sz="0" w:space="0" w:color="auto"/>
            <w:left w:val="none" w:sz="0" w:space="0" w:color="auto"/>
            <w:bottom w:val="none" w:sz="0" w:space="0" w:color="auto"/>
            <w:right w:val="none" w:sz="0" w:space="0" w:color="auto"/>
          </w:divBdr>
        </w:div>
        <w:div w:id="890774425">
          <w:marLeft w:val="734"/>
          <w:marRight w:val="0"/>
          <w:marTop w:val="128"/>
          <w:marBottom w:val="0"/>
          <w:divBdr>
            <w:top w:val="none" w:sz="0" w:space="0" w:color="auto"/>
            <w:left w:val="none" w:sz="0" w:space="0" w:color="auto"/>
            <w:bottom w:val="none" w:sz="0" w:space="0" w:color="auto"/>
            <w:right w:val="none" w:sz="0" w:space="0" w:color="auto"/>
          </w:divBdr>
        </w:div>
        <w:div w:id="507839510">
          <w:marLeft w:val="734"/>
          <w:marRight w:val="0"/>
          <w:marTop w:val="128"/>
          <w:marBottom w:val="0"/>
          <w:divBdr>
            <w:top w:val="none" w:sz="0" w:space="0" w:color="auto"/>
            <w:left w:val="none" w:sz="0" w:space="0" w:color="auto"/>
            <w:bottom w:val="none" w:sz="0" w:space="0" w:color="auto"/>
            <w:right w:val="none" w:sz="0" w:space="0" w:color="auto"/>
          </w:divBdr>
        </w:div>
        <w:div w:id="2067138751">
          <w:marLeft w:val="734"/>
          <w:marRight w:val="0"/>
          <w:marTop w:val="128"/>
          <w:marBottom w:val="0"/>
          <w:divBdr>
            <w:top w:val="none" w:sz="0" w:space="0" w:color="auto"/>
            <w:left w:val="none" w:sz="0" w:space="0" w:color="auto"/>
            <w:bottom w:val="none" w:sz="0" w:space="0" w:color="auto"/>
            <w:right w:val="none" w:sz="0" w:space="0" w:color="auto"/>
          </w:divBdr>
        </w:div>
        <w:div w:id="1445537264">
          <w:marLeft w:val="734"/>
          <w:marRight w:val="0"/>
          <w:marTop w:val="128"/>
          <w:marBottom w:val="0"/>
          <w:divBdr>
            <w:top w:val="none" w:sz="0" w:space="0" w:color="auto"/>
            <w:left w:val="none" w:sz="0" w:space="0" w:color="auto"/>
            <w:bottom w:val="none" w:sz="0" w:space="0" w:color="auto"/>
            <w:right w:val="none" w:sz="0" w:space="0" w:color="auto"/>
          </w:divBdr>
        </w:div>
        <w:div w:id="1841387852">
          <w:marLeft w:val="806"/>
          <w:marRight w:val="0"/>
          <w:marTop w:val="0"/>
          <w:marBottom w:val="0"/>
          <w:divBdr>
            <w:top w:val="none" w:sz="0" w:space="0" w:color="auto"/>
            <w:left w:val="none" w:sz="0" w:space="0" w:color="auto"/>
            <w:bottom w:val="none" w:sz="0" w:space="0" w:color="auto"/>
            <w:right w:val="none" w:sz="0" w:space="0" w:color="auto"/>
          </w:divBdr>
        </w:div>
        <w:div w:id="352461214">
          <w:marLeft w:val="806"/>
          <w:marRight w:val="0"/>
          <w:marTop w:val="128"/>
          <w:marBottom w:val="0"/>
          <w:divBdr>
            <w:top w:val="none" w:sz="0" w:space="0" w:color="auto"/>
            <w:left w:val="none" w:sz="0" w:space="0" w:color="auto"/>
            <w:bottom w:val="none" w:sz="0" w:space="0" w:color="auto"/>
            <w:right w:val="none" w:sz="0" w:space="0" w:color="auto"/>
          </w:divBdr>
        </w:div>
        <w:div w:id="880169016">
          <w:marLeft w:val="806"/>
          <w:marRight w:val="0"/>
          <w:marTop w:val="128"/>
          <w:marBottom w:val="0"/>
          <w:divBdr>
            <w:top w:val="none" w:sz="0" w:space="0" w:color="auto"/>
            <w:left w:val="none" w:sz="0" w:space="0" w:color="auto"/>
            <w:bottom w:val="none" w:sz="0" w:space="0" w:color="auto"/>
            <w:right w:val="none" w:sz="0" w:space="0" w:color="auto"/>
          </w:divBdr>
        </w:div>
        <w:div w:id="434372860">
          <w:marLeft w:val="806"/>
          <w:marRight w:val="0"/>
          <w:marTop w:val="128"/>
          <w:marBottom w:val="0"/>
          <w:divBdr>
            <w:top w:val="none" w:sz="0" w:space="0" w:color="auto"/>
            <w:left w:val="none" w:sz="0" w:space="0" w:color="auto"/>
            <w:bottom w:val="none" w:sz="0" w:space="0" w:color="auto"/>
            <w:right w:val="none" w:sz="0" w:space="0" w:color="auto"/>
          </w:divBdr>
        </w:div>
        <w:div w:id="1958755653">
          <w:marLeft w:val="1440"/>
          <w:marRight w:val="0"/>
          <w:marTop w:val="112"/>
          <w:marBottom w:val="0"/>
          <w:divBdr>
            <w:top w:val="none" w:sz="0" w:space="0" w:color="auto"/>
            <w:left w:val="none" w:sz="0" w:space="0" w:color="auto"/>
            <w:bottom w:val="none" w:sz="0" w:space="0" w:color="auto"/>
            <w:right w:val="none" w:sz="0" w:space="0" w:color="auto"/>
          </w:divBdr>
        </w:div>
        <w:div w:id="1616209408">
          <w:marLeft w:val="1440"/>
          <w:marRight w:val="0"/>
          <w:marTop w:val="112"/>
          <w:marBottom w:val="0"/>
          <w:divBdr>
            <w:top w:val="none" w:sz="0" w:space="0" w:color="auto"/>
            <w:left w:val="none" w:sz="0" w:space="0" w:color="auto"/>
            <w:bottom w:val="none" w:sz="0" w:space="0" w:color="auto"/>
            <w:right w:val="none" w:sz="0" w:space="0" w:color="auto"/>
          </w:divBdr>
        </w:div>
        <w:div w:id="218714527">
          <w:marLeft w:val="734"/>
          <w:marRight w:val="0"/>
          <w:marTop w:val="128"/>
          <w:marBottom w:val="0"/>
          <w:divBdr>
            <w:top w:val="none" w:sz="0" w:space="0" w:color="auto"/>
            <w:left w:val="none" w:sz="0" w:space="0" w:color="auto"/>
            <w:bottom w:val="none" w:sz="0" w:space="0" w:color="auto"/>
            <w:right w:val="none" w:sz="0" w:space="0" w:color="auto"/>
          </w:divBdr>
        </w:div>
        <w:div w:id="1636137133">
          <w:marLeft w:val="734"/>
          <w:marRight w:val="0"/>
          <w:marTop w:val="128"/>
          <w:marBottom w:val="0"/>
          <w:divBdr>
            <w:top w:val="none" w:sz="0" w:space="0" w:color="auto"/>
            <w:left w:val="none" w:sz="0" w:space="0" w:color="auto"/>
            <w:bottom w:val="none" w:sz="0" w:space="0" w:color="auto"/>
            <w:right w:val="none" w:sz="0" w:space="0" w:color="auto"/>
          </w:divBdr>
        </w:div>
        <w:div w:id="98566919">
          <w:marLeft w:val="734"/>
          <w:marRight w:val="0"/>
          <w:marTop w:val="128"/>
          <w:marBottom w:val="0"/>
          <w:divBdr>
            <w:top w:val="none" w:sz="0" w:space="0" w:color="auto"/>
            <w:left w:val="none" w:sz="0" w:space="0" w:color="auto"/>
            <w:bottom w:val="none" w:sz="0" w:space="0" w:color="auto"/>
            <w:right w:val="none" w:sz="0" w:space="0" w:color="auto"/>
          </w:divBdr>
        </w:div>
        <w:div w:id="1692683239">
          <w:marLeft w:val="734"/>
          <w:marRight w:val="0"/>
          <w:marTop w:val="128"/>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glossaryDocument" Target="glossary/document.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06F" w:usb1="1200FBEF" w:usb2="0064C000" w:usb3="00000000" w:csb0="00000001"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C218CD"/>
    <w:rsid w:val="002C6C20"/>
    <w:rsid w:val="00C218CD"/>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EFF03739D09D43F38566C6883AF878BA">
    <w:name w:val="EFF03739D09D43F38566C6883AF878BA"/>
    <w:rsid w:val="00C218CD"/>
    <w:pPr>
      <w:bidi/>
    </w:pPr>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TotalTime>
  <Pages>6</Pages>
  <Words>925</Words>
  <Characters>5273</Characters>
  <Application>Microsoft Office Word</Application>
  <DocSecurity>0</DocSecurity>
  <Lines>43</Lines>
  <Paragraphs>12</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6186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khulood alalwi</dc:creator>
  <cp:keywords/>
  <dc:description/>
  <cp:lastModifiedBy>aspire</cp:lastModifiedBy>
  <cp:revision>6</cp:revision>
  <cp:lastPrinted>2015-02-15T21:33:00Z</cp:lastPrinted>
  <dcterms:created xsi:type="dcterms:W3CDTF">2015-02-15T20:10:00Z</dcterms:created>
  <dcterms:modified xsi:type="dcterms:W3CDTF">2015-03-02T00:57:00Z</dcterms:modified>
</cp:coreProperties>
</file>