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2D6B3" w14:textId="77777777" w:rsidR="00E56757" w:rsidRDefault="00E56757"/>
    <w:p w14:paraId="18C353B7" w14:textId="379AC3E8" w:rsidR="006C1538" w:rsidRPr="006C1538" w:rsidRDefault="006C1538">
      <w:pPr>
        <w:rPr>
          <w:color w:val="FF6600"/>
          <w:sz w:val="72"/>
          <w:szCs w:val="72"/>
        </w:rPr>
      </w:pPr>
      <w:r w:rsidRPr="006C1538">
        <w:rPr>
          <w:color w:val="FF6600"/>
          <w:sz w:val="72"/>
          <w:szCs w:val="72"/>
        </w:rPr>
        <w:t xml:space="preserve">Assignment </w:t>
      </w:r>
      <w:r w:rsidR="00632240">
        <w:rPr>
          <w:color w:val="FF6600"/>
          <w:sz w:val="72"/>
          <w:szCs w:val="72"/>
        </w:rPr>
        <w:t>4</w:t>
      </w:r>
    </w:p>
    <w:p w14:paraId="186F6049" w14:textId="0A1D8066" w:rsidR="006C1538" w:rsidRPr="006C1538" w:rsidRDefault="006C1538">
      <w:pPr>
        <w:rPr>
          <w:color w:val="FF6600"/>
          <w:sz w:val="28"/>
          <w:szCs w:val="28"/>
        </w:rPr>
      </w:pPr>
      <w:r w:rsidRPr="006C1538">
        <w:rPr>
          <w:color w:val="FF6600"/>
          <w:sz w:val="28"/>
          <w:szCs w:val="28"/>
        </w:rPr>
        <w:t xml:space="preserve">Due Date: </w:t>
      </w:r>
      <w:r w:rsidR="00632240">
        <w:rPr>
          <w:color w:val="FF6600"/>
          <w:sz w:val="28"/>
          <w:szCs w:val="28"/>
        </w:rPr>
        <w:t>10 May</w:t>
      </w:r>
      <w:r w:rsidRPr="006C1538">
        <w:rPr>
          <w:color w:val="FF6600"/>
          <w:sz w:val="28"/>
          <w:szCs w:val="28"/>
        </w:rPr>
        <w:t xml:space="preserve"> 2015</w:t>
      </w:r>
    </w:p>
    <w:p w14:paraId="03CD8AF8" w14:textId="77777777" w:rsidR="006C1538" w:rsidRDefault="006C1538"/>
    <w:p w14:paraId="7F58F347" w14:textId="77777777" w:rsidR="006C1538" w:rsidRPr="006C1538" w:rsidRDefault="006C1538">
      <w:pPr>
        <w:rPr>
          <w:color w:val="548DD4" w:themeColor="text2" w:themeTint="99"/>
        </w:rPr>
      </w:pPr>
      <w:r w:rsidRPr="006C1538">
        <w:rPr>
          <w:color w:val="548DD4" w:themeColor="text2" w:themeTint="99"/>
        </w:rPr>
        <w:t xml:space="preserve">-  -  -  -  -  -  -  -  -  -  -  -  -  -  -  -  -  -  -  -  -  -  -  -  -  -  -  -  -  -  -  -  -  -  -  -  -  -  -  -  -  -  -  </w:t>
      </w:r>
    </w:p>
    <w:p w14:paraId="1279EAEC" w14:textId="77777777" w:rsidR="006C1538" w:rsidRDefault="006C1538"/>
    <w:p w14:paraId="6A362A96" w14:textId="77777777" w:rsidR="006C1538" w:rsidRDefault="006C1538">
      <w:pPr>
        <w:rPr>
          <w:color w:val="17365D" w:themeColor="text2" w:themeShade="BF"/>
          <w:sz w:val="36"/>
          <w:szCs w:val="36"/>
          <w:u w:val="single"/>
        </w:rPr>
      </w:pPr>
      <w:r w:rsidRPr="004E1D4D">
        <w:rPr>
          <w:color w:val="17365D" w:themeColor="text2" w:themeShade="BF"/>
          <w:sz w:val="36"/>
          <w:szCs w:val="36"/>
          <w:u w:val="single"/>
        </w:rPr>
        <w:t>Determine whether the statement is true or false:</w:t>
      </w:r>
    </w:p>
    <w:p w14:paraId="1EC4B41B" w14:textId="77777777" w:rsidR="004E1D4D" w:rsidRPr="009D73F8" w:rsidRDefault="004E1D4D">
      <w:pPr>
        <w:rPr>
          <w:sz w:val="36"/>
          <w:szCs w:val="36"/>
          <w:u w:val="single"/>
        </w:rPr>
      </w:pPr>
    </w:p>
    <w:p w14:paraId="19D446C2" w14:textId="07248EBF" w:rsidR="004C0E9B" w:rsidRPr="00632240" w:rsidRDefault="00D50597" w:rsidP="00AE466F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D50597">
        <w:rPr>
          <w:sz w:val="32"/>
          <w:szCs w:val="32"/>
        </w:rPr>
        <w:t>A linear transformation preserves the operations of vector addition and scalar multiplication</w:t>
      </w:r>
      <w:r w:rsidR="004C0E9B" w:rsidRPr="00AE466F">
        <w:rPr>
          <w:sz w:val="32"/>
          <w:szCs w:val="32"/>
        </w:rPr>
        <w:t>.</w:t>
      </w:r>
      <w:r>
        <w:rPr>
          <w:sz w:val="32"/>
          <w:szCs w:val="32"/>
        </w:rPr>
        <w:t xml:space="preserve"> (</w:t>
      </w:r>
      <w:r w:rsidRPr="00FD7357">
        <w:rPr>
          <w:color w:val="0000FF"/>
          <w:sz w:val="32"/>
          <w:szCs w:val="32"/>
        </w:rPr>
        <w:t>True</w:t>
      </w:r>
      <w:r>
        <w:rPr>
          <w:sz w:val="32"/>
          <w:szCs w:val="32"/>
        </w:rPr>
        <w:t>).</w:t>
      </w:r>
      <w:r w:rsidR="004C0E9B" w:rsidRPr="00AE466F">
        <w:rPr>
          <w:sz w:val="32"/>
          <w:szCs w:val="32"/>
        </w:rPr>
        <w:t xml:space="preserve"> </w:t>
      </w:r>
    </w:p>
    <w:p w14:paraId="3A9117B2" w14:textId="31A4067F" w:rsidR="00632240" w:rsidRPr="00632240" w:rsidRDefault="00D50597" w:rsidP="00D50597">
      <w:pPr>
        <w:pStyle w:val="ListParagraph"/>
        <w:numPr>
          <w:ilvl w:val="0"/>
          <w:numId w:val="1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the</w:t>
      </w:r>
      <w:r w:rsidR="00632240" w:rsidRPr="00632240">
        <w:rPr>
          <w:sz w:val="32"/>
          <w:szCs w:val="32"/>
        </w:rPr>
        <w:t xml:space="preserve"> linear </w:t>
      </w:r>
      <w:r w:rsidRPr="00632240">
        <w:rPr>
          <w:sz w:val="32"/>
          <w:szCs w:val="32"/>
        </w:rPr>
        <w:t>transformation</w:t>
      </w:r>
      <w:r w:rsidR="00632240" w:rsidRPr="00632240">
        <w:rPr>
          <w:sz w:val="32"/>
          <w:szCs w:val="32"/>
        </w:rPr>
        <w:t xml:space="preserve"> </w:t>
      </w:r>
      <w:proofErr w:type="gramStart"/>
      <m:oMath>
        <m:r>
          <w:rPr>
            <w:rFonts w:ascii="Cambria Math" w:hAnsi="Cambria Math"/>
            <w:sz w:val="32"/>
            <w:szCs w:val="32"/>
          </w:rPr>
          <m:t>T :</m:t>
        </m:r>
        <w:proofErr w:type="gramEnd"/>
        <m:r>
          <w:rPr>
            <w:rFonts w:ascii="Cambria Math" w:hAnsi="Cambria Math"/>
            <w:sz w:val="32"/>
            <w:szCs w:val="32"/>
          </w:rPr>
          <m:t xml:space="preserve"> V⟶W</m:t>
        </m:r>
      </m:oMath>
      <w:r w:rsidR="00632240" w:rsidRPr="00632240">
        <w:rPr>
          <w:sz w:val="32"/>
          <w:szCs w:val="32"/>
        </w:rPr>
        <w:t xml:space="preserve">  is </w:t>
      </w:r>
      <w:r>
        <w:rPr>
          <w:sz w:val="32"/>
          <w:szCs w:val="32"/>
        </w:rPr>
        <w:t>both one-to-one and onto, then</w:t>
      </w:r>
      <w:r w:rsidR="00632240" w:rsidRPr="00632240">
        <w:rPr>
          <w:sz w:val="32"/>
          <w:szCs w:val="32"/>
        </w:rPr>
        <w:t xml:space="preserve"> it is an  isomorphism</w:t>
      </w:r>
      <w:r>
        <w:rPr>
          <w:sz w:val="32"/>
          <w:szCs w:val="32"/>
        </w:rPr>
        <w:t>.</w:t>
      </w:r>
      <w:r w:rsidR="00632240" w:rsidRPr="00632240">
        <w:rPr>
          <w:sz w:val="32"/>
          <w:szCs w:val="32"/>
        </w:rPr>
        <w:t xml:space="preserve">  </w:t>
      </w:r>
      <w:r w:rsidR="00632240">
        <w:rPr>
          <w:sz w:val="32"/>
          <w:szCs w:val="32"/>
        </w:rPr>
        <w:t>(</w:t>
      </w:r>
      <w:r w:rsidR="00632240" w:rsidRPr="00FD7357">
        <w:rPr>
          <w:color w:val="0000FF"/>
          <w:sz w:val="32"/>
          <w:szCs w:val="32"/>
        </w:rPr>
        <w:t>True</w:t>
      </w:r>
      <w:r w:rsidR="00632240">
        <w:rPr>
          <w:sz w:val="32"/>
          <w:szCs w:val="32"/>
        </w:rPr>
        <w:t>).</w:t>
      </w:r>
    </w:p>
    <w:p w14:paraId="3DFB32E9" w14:textId="2C8058AB" w:rsidR="006C1538" w:rsidRPr="00AE466F" w:rsidRDefault="008A6FDB" w:rsidP="00D50597">
      <w:pPr>
        <w:pStyle w:val="ListParagraph"/>
        <w:numPr>
          <w:ilvl w:val="0"/>
          <w:numId w:val="1"/>
        </w:numPr>
        <w:spacing w:line="480" w:lineRule="auto"/>
        <w:rPr>
          <w:sz w:val="36"/>
        </w:rPr>
      </w:pPr>
      <w:r w:rsidRPr="00632240">
        <w:rPr>
          <w:sz w:val="32"/>
          <w:szCs w:val="32"/>
        </w:rPr>
        <w:t xml:space="preserve"> </w:t>
      </w:r>
      <w:r w:rsidR="00632240" w:rsidRPr="00632240">
        <w:rPr>
          <w:sz w:val="32"/>
          <w:szCs w:val="32"/>
        </w:rPr>
        <w:t>If we interchange two rows in an identity matrix, then it will not have an LU-decomposition</w:t>
      </w:r>
      <w:r w:rsidR="00632240" w:rsidRPr="00632240">
        <w:rPr>
          <w:sz w:val="32"/>
        </w:rPr>
        <w:t>.  (</w:t>
      </w:r>
      <w:r w:rsidR="00632240" w:rsidRPr="00FD7357">
        <w:rPr>
          <w:color w:val="0000FF"/>
          <w:sz w:val="32"/>
        </w:rPr>
        <w:t>True</w:t>
      </w:r>
      <w:r w:rsidR="00632240" w:rsidRPr="00632240">
        <w:rPr>
          <w:sz w:val="32"/>
        </w:rPr>
        <w:t>)</w:t>
      </w:r>
      <w:r w:rsidR="004E1D4D" w:rsidRPr="00AE466F">
        <w:rPr>
          <w:sz w:val="32"/>
        </w:rPr>
        <w:t>.</w:t>
      </w:r>
      <w:r w:rsidR="00573C04" w:rsidRPr="00AE466F">
        <w:rPr>
          <w:sz w:val="32"/>
        </w:rPr>
        <w:t xml:space="preserve"> </w:t>
      </w:r>
    </w:p>
    <w:p w14:paraId="1E1A65DB" w14:textId="4405F0C7" w:rsidR="00473A7C" w:rsidRPr="00632240" w:rsidRDefault="00632240" w:rsidP="00D50597">
      <w:pPr>
        <w:pStyle w:val="ListParagraph"/>
        <w:numPr>
          <w:ilvl w:val="0"/>
          <w:numId w:val="1"/>
        </w:numPr>
        <w:spacing w:after="200" w:line="480" w:lineRule="auto"/>
        <w:rPr>
          <w:sz w:val="32"/>
          <w:szCs w:val="32"/>
        </w:rPr>
      </w:pPr>
      <w:r w:rsidRPr="00632240">
        <w:rPr>
          <w:sz w:val="32"/>
          <w:szCs w:val="32"/>
        </w:rPr>
        <w:t>Every square matrix has an LU-decomposition.</w:t>
      </w:r>
      <w:r>
        <w:rPr>
          <w:sz w:val="32"/>
          <w:szCs w:val="32"/>
        </w:rPr>
        <w:t xml:space="preserve">  </w:t>
      </w:r>
      <w:r w:rsidRPr="00632240">
        <w:rPr>
          <w:sz w:val="32"/>
          <w:szCs w:val="32"/>
        </w:rPr>
        <w:t>(</w:t>
      </w:r>
      <w:r w:rsidRPr="00FD7357">
        <w:rPr>
          <w:color w:val="0000FF"/>
          <w:sz w:val="32"/>
          <w:szCs w:val="32"/>
        </w:rPr>
        <w:t>False</w:t>
      </w:r>
      <w:r w:rsidRPr="00632240">
        <w:rPr>
          <w:sz w:val="32"/>
          <w:szCs w:val="32"/>
        </w:rPr>
        <w:t>)</w:t>
      </w:r>
      <w:r>
        <w:rPr>
          <w:sz w:val="32"/>
          <w:szCs w:val="32"/>
        </w:rPr>
        <w:t>.</w:t>
      </w:r>
      <w:r w:rsidRPr="00632240">
        <w:rPr>
          <w:sz w:val="32"/>
          <w:szCs w:val="32"/>
        </w:rPr>
        <w:t xml:space="preserve"> </w:t>
      </w:r>
    </w:p>
    <w:p w14:paraId="1AC510B3" w14:textId="32F2ED24" w:rsidR="00632240" w:rsidRDefault="00632240" w:rsidP="00D50597">
      <w:pPr>
        <w:pStyle w:val="ListParagraph"/>
        <w:numPr>
          <w:ilvl w:val="0"/>
          <w:numId w:val="1"/>
        </w:numPr>
        <w:spacing w:after="200" w:line="480" w:lineRule="auto"/>
        <w:rPr>
          <w:sz w:val="32"/>
        </w:rPr>
      </w:pPr>
      <w:r w:rsidRPr="00632240">
        <w:rPr>
          <w:sz w:val="32"/>
        </w:rPr>
        <w:t>LU decompositions are unique. (</w:t>
      </w:r>
      <w:r w:rsidRPr="00FD7357">
        <w:rPr>
          <w:color w:val="0000FF"/>
          <w:sz w:val="32"/>
        </w:rPr>
        <w:t>False</w:t>
      </w:r>
      <w:r w:rsidRPr="00632240">
        <w:rPr>
          <w:sz w:val="32"/>
        </w:rPr>
        <w:t>)</w:t>
      </w:r>
      <w:r>
        <w:rPr>
          <w:sz w:val="32"/>
        </w:rPr>
        <w:t>.</w:t>
      </w:r>
    </w:p>
    <w:p w14:paraId="26766797" w14:textId="5351B68C" w:rsidR="007860C2" w:rsidRDefault="007860C2" w:rsidP="00D50597">
      <w:pPr>
        <w:pStyle w:val="ListParagraph"/>
        <w:numPr>
          <w:ilvl w:val="0"/>
          <w:numId w:val="1"/>
        </w:numPr>
        <w:spacing w:after="200" w:line="480" w:lineRule="auto"/>
        <w:rPr>
          <w:sz w:val="32"/>
        </w:rPr>
      </w:pPr>
      <w:r>
        <w:rPr>
          <w:sz w:val="32"/>
        </w:rPr>
        <w:t>S</w:t>
      </w:r>
      <w:r w:rsidRPr="007860C2">
        <w:rPr>
          <w:sz w:val="32"/>
        </w:rPr>
        <w:t>implex method is an iterative procedure for solving LPP in finite number of steps</w:t>
      </w:r>
      <w:r>
        <w:rPr>
          <w:sz w:val="32"/>
        </w:rPr>
        <w:t>.  (</w:t>
      </w:r>
      <w:r w:rsidRPr="00FD7357">
        <w:rPr>
          <w:color w:val="0000FF"/>
          <w:sz w:val="32"/>
        </w:rPr>
        <w:t>True</w:t>
      </w:r>
      <w:r>
        <w:rPr>
          <w:sz w:val="32"/>
        </w:rPr>
        <w:t>).</w:t>
      </w:r>
    </w:p>
    <w:p w14:paraId="5B3E7810" w14:textId="3809DE73" w:rsidR="007860C2" w:rsidRPr="00632240" w:rsidRDefault="007860C2" w:rsidP="00D50597">
      <w:pPr>
        <w:pStyle w:val="ListParagraph"/>
        <w:numPr>
          <w:ilvl w:val="0"/>
          <w:numId w:val="1"/>
        </w:numPr>
        <w:spacing w:after="200" w:line="480" w:lineRule="auto"/>
        <w:rPr>
          <w:sz w:val="32"/>
        </w:rPr>
      </w:pPr>
      <w:r w:rsidRPr="007860C2">
        <w:rPr>
          <w:sz w:val="32"/>
        </w:rPr>
        <w:t>The solution set of a system of linear equation is bou</w:t>
      </w:r>
      <w:r>
        <w:rPr>
          <w:sz w:val="32"/>
        </w:rPr>
        <w:t xml:space="preserve">nded if </w:t>
      </w:r>
      <w:proofErr w:type="gramStart"/>
      <w:r>
        <w:rPr>
          <w:sz w:val="32"/>
        </w:rPr>
        <w:t xml:space="preserve">it can be enclosed by a </w:t>
      </w:r>
      <w:r w:rsidRPr="007860C2">
        <w:rPr>
          <w:sz w:val="32"/>
        </w:rPr>
        <w:t>circle</w:t>
      </w:r>
      <w:proofErr w:type="gramEnd"/>
      <w:r>
        <w:rPr>
          <w:sz w:val="32"/>
        </w:rPr>
        <w:t>.</w:t>
      </w:r>
      <w:r w:rsidRPr="007860C2">
        <w:rPr>
          <w:sz w:val="32"/>
        </w:rPr>
        <w:t xml:space="preserve"> </w:t>
      </w:r>
      <w:r>
        <w:rPr>
          <w:sz w:val="32"/>
        </w:rPr>
        <w:t xml:space="preserve"> </w:t>
      </w:r>
      <w:r w:rsidRPr="007860C2">
        <w:rPr>
          <w:sz w:val="32"/>
        </w:rPr>
        <w:t>(</w:t>
      </w:r>
      <w:r w:rsidRPr="00FD7357">
        <w:rPr>
          <w:color w:val="0000FF"/>
          <w:sz w:val="32"/>
        </w:rPr>
        <w:t>True</w:t>
      </w:r>
      <w:r w:rsidRPr="007860C2">
        <w:rPr>
          <w:sz w:val="32"/>
        </w:rPr>
        <w:t>)</w:t>
      </w:r>
      <w:r>
        <w:rPr>
          <w:sz w:val="32"/>
        </w:rPr>
        <w:t>.</w:t>
      </w:r>
    </w:p>
    <w:p w14:paraId="55DA4265" w14:textId="77777777" w:rsidR="006C1538" w:rsidRPr="006C1538" w:rsidRDefault="006C1538" w:rsidP="006C1538">
      <w:pPr>
        <w:rPr>
          <w:color w:val="548DD4" w:themeColor="text2" w:themeTint="99"/>
        </w:rPr>
      </w:pPr>
      <w:r w:rsidRPr="006C1538">
        <w:rPr>
          <w:color w:val="548DD4" w:themeColor="text2" w:themeTint="99"/>
        </w:rPr>
        <w:t xml:space="preserve">-  -  -  -  -  -  -  -  -  -  -  -  -  -  -  -  -  -  -  -  -  -  -  -  -  -  -  -  -  -  -  -  -  -  -  -  -  -  -  -  -  -  -  </w:t>
      </w:r>
    </w:p>
    <w:p w14:paraId="642298CD" w14:textId="77777777" w:rsidR="003D1EAA" w:rsidRDefault="003D1EAA"/>
    <w:p w14:paraId="06144DAD" w14:textId="1BAC5585" w:rsidR="006D73D0" w:rsidRPr="00347A74" w:rsidRDefault="003D1EAA" w:rsidP="00347A74">
      <w:pPr>
        <w:shd w:val="clear" w:color="auto" w:fill="FFFFFF"/>
        <w:spacing w:before="240" w:after="120"/>
        <w:outlineLvl w:val="0"/>
        <w:rPr>
          <w:color w:val="17365D" w:themeColor="text2" w:themeShade="BF"/>
          <w:sz w:val="36"/>
          <w:szCs w:val="36"/>
          <w:u w:val="single"/>
        </w:rPr>
      </w:pPr>
      <w:r w:rsidRPr="003D1EAA">
        <w:rPr>
          <w:color w:val="17365D" w:themeColor="text2" w:themeShade="BF"/>
          <w:sz w:val="36"/>
          <w:szCs w:val="36"/>
          <w:u w:val="single"/>
        </w:rPr>
        <w:lastRenderedPageBreak/>
        <w:t>For Each Question, Choose the Correct Answer from the Multiple-Choice List.</w:t>
      </w:r>
    </w:p>
    <w:p w14:paraId="10BDDF07" w14:textId="77777777" w:rsidR="006C1538" w:rsidRPr="00061DDA" w:rsidRDefault="006C1538">
      <w:pPr>
        <w:rPr>
          <w:color w:val="0000FF"/>
        </w:rPr>
      </w:pPr>
    </w:p>
    <w:p w14:paraId="71B9E1A5" w14:textId="22BFF4CA" w:rsidR="006D73D0" w:rsidRDefault="007860C2" w:rsidP="007860C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color w:val="000000" w:themeColor="text1"/>
          <w:sz w:val="32"/>
          <w:szCs w:val="32"/>
        </w:rPr>
      </w:pPr>
      <w:r w:rsidRPr="007860C2">
        <w:rPr>
          <w:color w:val="000000" w:themeColor="text1"/>
          <w:sz w:val="32"/>
          <w:szCs w:val="32"/>
        </w:rPr>
        <w:t>One of the following matrices has no LU-decomposition</w:t>
      </w:r>
    </w:p>
    <w:p w14:paraId="64127F94" w14:textId="10964898" w:rsidR="007860C2" w:rsidRPr="008155D2" w:rsidRDefault="008155D2" w:rsidP="008155D2">
      <w:pPr>
        <w:pStyle w:val="ListParagraph"/>
        <w:spacing w:after="200" w:line="276" w:lineRule="auto"/>
        <w:ind w:left="502"/>
        <w:rPr>
          <w:lang w:bidi="ar-JO"/>
        </w:rPr>
      </w:pPr>
      <m:oMath>
        <m:r>
          <m:rPr>
            <m:sty m:val="p"/>
          </m:rPr>
          <w:rPr>
            <w:rFonts w:ascii="Cambria Math" w:hAnsi="Cambria Math"/>
            <w:lang w:bidi="ar-JO"/>
          </w:rPr>
          <m:t>a)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bidi="ar-JO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bidi="ar-JO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bidi="ar-JO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bidi="ar-JO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bidi="ar-JO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1</m:t>
                  </m:r>
                </m:e>
              </m:mr>
            </m:m>
          </m:e>
        </m:d>
      </m:oMath>
      <w:r>
        <w:rPr>
          <w:lang w:bidi="ar-JO"/>
        </w:rPr>
        <w:t xml:space="preserve">    </w:t>
      </w:r>
      <w:r w:rsidR="007860C2">
        <w:rPr>
          <w:lang w:bidi="ar-JO"/>
        </w:rPr>
        <w:t xml:space="preserve">    </w:t>
      </w:r>
      <m:oMath>
        <m:r>
          <w:rPr>
            <w:rFonts w:ascii="Cambria Math" w:hAnsi="Cambria Math"/>
            <w:lang w:bidi="ar-JO"/>
          </w:rPr>
          <m:t xml:space="preserve">  </m:t>
        </m:r>
        <m:r>
          <m:rPr>
            <m:sty m:val="p"/>
          </m:rPr>
          <w:rPr>
            <w:rFonts w:ascii="Cambria Math" w:hAnsi="Cambria Math"/>
            <w:lang w:bidi="ar-JO"/>
          </w:rPr>
          <m:t>b)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bidi="ar-JO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bidi="ar-JO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bidi="ar-JO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bidi="ar-JO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bidi="ar-JO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0</m:t>
                  </m:r>
                </m:e>
              </m:mr>
            </m:m>
          </m:e>
        </m:d>
      </m:oMath>
      <w:r>
        <w:rPr>
          <w:lang w:bidi="ar-JO"/>
        </w:rPr>
        <w:t xml:space="preserve">      </w:t>
      </w:r>
      <w:r w:rsidR="007860C2">
        <w:rPr>
          <w:lang w:bidi="ar-JO"/>
        </w:rPr>
        <w:t xml:space="preserve">     </w:t>
      </w:r>
      <w:r w:rsidR="007860C2" w:rsidRPr="00FD7357">
        <w:rPr>
          <w:color w:val="0000FF"/>
          <w:lang w:bidi="ar-JO"/>
        </w:rPr>
        <w:t xml:space="preserve">c)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FF"/>
                <w:lang w:bidi="ar-JO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FF"/>
                    <w:lang w:bidi="ar-JO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FF"/>
                      <w:lang w:bidi="ar-JO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00FF"/>
                      <w:lang w:bidi="ar-JO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FF"/>
                      <w:lang w:bidi="ar-JO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FF"/>
                      <w:lang w:bidi="ar-JO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FF"/>
                      <w:lang w:bidi="ar-JO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00FF"/>
                      <w:lang w:bidi="ar-JO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FF"/>
                      <w:lang w:bidi="ar-JO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00FF"/>
                      <w:lang w:bidi="ar-JO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0000FF"/>
                      <w:lang w:bidi="ar-JO"/>
                    </w:rPr>
                    <m:t>1</m:t>
                  </m:r>
                </m:e>
              </m:mr>
            </m:m>
          </m:e>
        </m:d>
      </m:oMath>
      <w:proofErr w:type="gramStart"/>
      <w:r w:rsidR="007860C2">
        <w:rPr>
          <w:lang w:bidi="ar-JO"/>
        </w:rPr>
        <w:t xml:space="preserve">             d</w:t>
      </w:r>
      <w:proofErr w:type="gramEnd"/>
      <w:r w:rsidR="007860C2">
        <w:rPr>
          <w:lang w:bidi="ar-JO"/>
        </w:rPr>
        <w:t xml:space="preserve">)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bidi="ar-JO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bidi="ar-JO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bidi="ar-JO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bidi="ar-JO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bidi="ar-JO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bidi="ar-JO"/>
                    </w:rPr>
                    <m:t>2</m:t>
                  </m:r>
                </m:e>
              </m:mr>
            </m:m>
          </m:e>
        </m:d>
      </m:oMath>
      <w:r w:rsidR="007860C2">
        <w:rPr>
          <w:lang w:bidi="ar-JO"/>
        </w:rPr>
        <w:t xml:space="preserve">  </w:t>
      </w:r>
    </w:p>
    <w:p w14:paraId="34B5377E" w14:textId="77777777" w:rsidR="007860C2" w:rsidRDefault="007860C2" w:rsidP="007860C2">
      <w:pPr>
        <w:autoSpaceDE w:val="0"/>
        <w:autoSpaceDN w:val="0"/>
        <w:adjustRightInd w:val="0"/>
        <w:rPr>
          <w:color w:val="000000" w:themeColor="text1"/>
          <w:sz w:val="32"/>
          <w:szCs w:val="32"/>
        </w:rPr>
      </w:pPr>
    </w:p>
    <w:p w14:paraId="271EB7BD" w14:textId="77777777" w:rsidR="007860C2" w:rsidRPr="007860C2" w:rsidRDefault="007860C2" w:rsidP="007860C2">
      <w:pPr>
        <w:autoSpaceDE w:val="0"/>
        <w:autoSpaceDN w:val="0"/>
        <w:adjustRightInd w:val="0"/>
        <w:rPr>
          <w:color w:val="000000" w:themeColor="text1"/>
          <w:sz w:val="32"/>
          <w:szCs w:val="32"/>
        </w:rPr>
      </w:pPr>
    </w:p>
    <w:p w14:paraId="04BED61C" w14:textId="3A7E80EE" w:rsidR="005452BD" w:rsidRPr="005A5840" w:rsidRDefault="005452BD" w:rsidP="005452BD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5A5840">
        <w:rPr>
          <w:color w:val="000000" w:themeColor="text1"/>
          <w:sz w:val="32"/>
          <w:szCs w:val="32"/>
        </w:rPr>
        <w:t>Let </w:t>
      </w:r>
      <m:oMath>
        <m:r>
          <w:rPr>
            <w:rFonts w:ascii="Cambria Math" w:hAnsi="Cambria Math" w:cstheme="majorBidi"/>
            <w:sz w:val="32"/>
          </w:rPr>
          <m:t>T: U</m:t>
        </m:r>
        <m:r>
          <w:rPr>
            <w:rFonts w:ascii="Cambria Math" w:hAnsi="Cambria Math"/>
            <w:sz w:val="32"/>
            <w:szCs w:val="32"/>
          </w:rPr>
          <m:t>⟶</m:t>
        </m:r>
        <m:r>
          <w:rPr>
            <w:rFonts w:ascii="Cambria Math" w:hAnsi="Cambria Math" w:cstheme="majorBidi"/>
            <w:sz w:val="32"/>
          </w:rPr>
          <m:t xml:space="preserve"> V</m:t>
        </m:r>
      </m:oMath>
      <w:r w:rsidRPr="005A5840">
        <w:rPr>
          <w:color w:val="000000" w:themeColor="text1"/>
          <w:sz w:val="32"/>
          <w:szCs w:val="32"/>
        </w:rPr>
        <w:t xml:space="preserve"> be </w:t>
      </w:r>
      <w:r>
        <w:rPr>
          <w:color w:val="000000" w:themeColor="text1"/>
          <w:sz w:val="32"/>
          <w:szCs w:val="32"/>
        </w:rPr>
        <w:t>a linear transformation, then:</w:t>
      </w:r>
    </w:p>
    <w:p w14:paraId="2828A419" w14:textId="52BFC912" w:rsidR="005452BD" w:rsidRPr="00FD7357" w:rsidRDefault="005452BD" w:rsidP="005452BD">
      <w:pPr>
        <w:pStyle w:val="ListParagraph"/>
        <w:numPr>
          <w:ilvl w:val="0"/>
          <w:numId w:val="26"/>
        </w:numPr>
        <w:rPr>
          <w:color w:val="0000FF"/>
          <w:sz w:val="32"/>
        </w:rPr>
      </w:pPr>
      <w:r w:rsidRPr="00FD7357">
        <w:rPr>
          <w:color w:val="0000FF"/>
          <w:sz w:val="32"/>
        </w:rPr>
        <w:t xml:space="preserve">The kernel of </w:t>
      </w:r>
      <m:oMath>
        <m:r>
          <w:rPr>
            <w:rFonts w:ascii="Cambria Math" w:hAnsi="Cambria Math"/>
            <w:color w:val="0000FF"/>
            <w:sz w:val="32"/>
          </w:rPr>
          <m:t>T</m:t>
        </m:r>
      </m:oMath>
      <w:r w:rsidRPr="00FD7357">
        <w:rPr>
          <w:color w:val="0000FF"/>
          <w:sz w:val="32"/>
        </w:rPr>
        <w:t xml:space="preserve"> is a subspace of </w:t>
      </w:r>
      <m:oMath>
        <m:r>
          <w:rPr>
            <w:rFonts w:ascii="Cambria Math" w:hAnsi="Cambria Math"/>
            <w:color w:val="0000FF"/>
            <w:sz w:val="32"/>
          </w:rPr>
          <m:t>U</m:t>
        </m:r>
      </m:oMath>
    </w:p>
    <w:p w14:paraId="46D078E9" w14:textId="375BCA36" w:rsidR="005452BD" w:rsidRPr="005452BD" w:rsidRDefault="005452BD" w:rsidP="005452BD">
      <w:pPr>
        <w:pStyle w:val="ListParagraph"/>
        <w:numPr>
          <w:ilvl w:val="0"/>
          <w:numId w:val="26"/>
        </w:numPr>
        <w:rPr>
          <w:color w:val="000000"/>
          <w:sz w:val="32"/>
        </w:rPr>
      </w:pPr>
      <w:r>
        <w:rPr>
          <w:color w:val="000000"/>
          <w:sz w:val="32"/>
        </w:rPr>
        <w:t xml:space="preserve">The kernel of </w:t>
      </w:r>
      <m:oMath>
        <m:r>
          <w:rPr>
            <w:rFonts w:ascii="Cambria Math" w:hAnsi="Cambria Math"/>
            <w:color w:val="000000"/>
            <w:sz w:val="32"/>
          </w:rPr>
          <m:t>T</m:t>
        </m:r>
      </m:oMath>
      <w:r>
        <w:rPr>
          <w:color w:val="000000"/>
          <w:sz w:val="32"/>
        </w:rPr>
        <w:t xml:space="preserve"> is a subspace of </w:t>
      </w:r>
      <m:oMath>
        <m:r>
          <w:rPr>
            <w:rFonts w:ascii="Cambria Math" w:hAnsi="Cambria Math"/>
            <w:color w:val="000000"/>
            <w:sz w:val="32"/>
          </w:rPr>
          <m:t>V</m:t>
        </m:r>
      </m:oMath>
    </w:p>
    <w:p w14:paraId="46BB4A5A" w14:textId="7CC24E8C" w:rsidR="005452BD" w:rsidRPr="005452BD" w:rsidRDefault="005452BD" w:rsidP="005452BD">
      <w:pPr>
        <w:pStyle w:val="ListParagraph"/>
        <w:numPr>
          <w:ilvl w:val="0"/>
          <w:numId w:val="26"/>
        </w:numPr>
        <w:rPr>
          <w:color w:val="000000"/>
          <w:sz w:val="32"/>
        </w:rPr>
      </w:pPr>
      <w:r>
        <w:rPr>
          <w:color w:val="000000"/>
          <w:sz w:val="32"/>
        </w:rPr>
        <w:t xml:space="preserve">The range of </w:t>
      </w:r>
      <m:oMath>
        <m:r>
          <w:rPr>
            <w:rFonts w:ascii="Cambria Math" w:hAnsi="Cambria Math"/>
            <w:color w:val="000000"/>
            <w:sz w:val="32"/>
          </w:rPr>
          <m:t>T</m:t>
        </m:r>
      </m:oMath>
      <w:r>
        <w:rPr>
          <w:color w:val="000000"/>
          <w:sz w:val="32"/>
        </w:rPr>
        <w:t xml:space="preserve"> is a subspace of </w:t>
      </w:r>
      <m:oMath>
        <m:r>
          <w:rPr>
            <w:rFonts w:ascii="Cambria Math" w:hAnsi="Cambria Math"/>
            <w:color w:val="000000"/>
            <w:sz w:val="32"/>
          </w:rPr>
          <m:t>U</m:t>
        </m:r>
      </m:oMath>
    </w:p>
    <w:p w14:paraId="1A203205" w14:textId="23335356" w:rsidR="005452BD" w:rsidRDefault="005452BD" w:rsidP="005452BD">
      <w:pPr>
        <w:pStyle w:val="ListParagraph"/>
        <w:numPr>
          <w:ilvl w:val="0"/>
          <w:numId w:val="26"/>
        </w:numPr>
        <w:rPr>
          <w:color w:val="000000"/>
          <w:sz w:val="32"/>
        </w:rPr>
      </w:pPr>
      <w:r>
        <w:rPr>
          <w:color w:val="000000"/>
          <w:sz w:val="32"/>
        </w:rPr>
        <w:t>None.</w:t>
      </w:r>
    </w:p>
    <w:p w14:paraId="50CEE13B" w14:textId="77777777" w:rsidR="007860C2" w:rsidRDefault="007860C2" w:rsidP="007860C2">
      <w:pPr>
        <w:rPr>
          <w:color w:val="000000"/>
          <w:sz w:val="32"/>
        </w:rPr>
      </w:pPr>
    </w:p>
    <w:p w14:paraId="6BC3A214" w14:textId="77777777" w:rsidR="007860C2" w:rsidRPr="007860C2" w:rsidRDefault="007860C2" w:rsidP="007860C2">
      <w:pPr>
        <w:rPr>
          <w:color w:val="000000"/>
          <w:sz w:val="32"/>
        </w:rPr>
      </w:pPr>
    </w:p>
    <w:p w14:paraId="3274F8E7" w14:textId="4AFF8D4F" w:rsidR="007860C2" w:rsidRPr="005A5840" w:rsidRDefault="007860C2" w:rsidP="007860C2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Graphical method can be applied to solve LPP when there are only:</w:t>
      </w:r>
    </w:p>
    <w:p w14:paraId="4C7D735C" w14:textId="5E42E171" w:rsidR="007860C2" w:rsidRPr="007860C2" w:rsidRDefault="007860C2" w:rsidP="007860C2">
      <w:pPr>
        <w:pStyle w:val="ListParagraph"/>
        <w:numPr>
          <w:ilvl w:val="0"/>
          <w:numId w:val="27"/>
        </w:numPr>
        <w:rPr>
          <w:sz w:val="32"/>
        </w:rPr>
      </w:pPr>
      <w:r w:rsidRPr="007860C2">
        <w:rPr>
          <w:sz w:val="32"/>
        </w:rPr>
        <w:t>One variable.</w:t>
      </w:r>
    </w:p>
    <w:p w14:paraId="03BF682B" w14:textId="58E05E6F" w:rsidR="007860C2" w:rsidRPr="00FD7357" w:rsidRDefault="007860C2" w:rsidP="007860C2">
      <w:pPr>
        <w:pStyle w:val="ListParagraph"/>
        <w:numPr>
          <w:ilvl w:val="0"/>
          <w:numId w:val="27"/>
        </w:numPr>
        <w:rPr>
          <w:color w:val="0000FF"/>
          <w:sz w:val="32"/>
        </w:rPr>
      </w:pPr>
      <w:r w:rsidRPr="00FD7357">
        <w:rPr>
          <w:color w:val="0000FF"/>
          <w:sz w:val="32"/>
        </w:rPr>
        <w:t>Two variables.</w:t>
      </w:r>
    </w:p>
    <w:p w14:paraId="610BE1A2" w14:textId="5D3E52A8" w:rsidR="007860C2" w:rsidRPr="007860C2" w:rsidRDefault="007860C2" w:rsidP="007860C2">
      <w:pPr>
        <w:pStyle w:val="ListParagraph"/>
        <w:numPr>
          <w:ilvl w:val="0"/>
          <w:numId w:val="27"/>
        </w:numPr>
        <w:rPr>
          <w:sz w:val="32"/>
        </w:rPr>
      </w:pPr>
      <w:r w:rsidRPr="007860C2">
        <w:rPr>
          <w:sz w:val="32"/>
        </w:rPr>
        <w:t>Three variables.</w:t>
      </w:r>
    </w:p>
    <w:p w14:paraId="1FDBDD8B" w14:textId="77777777" w:rsidR="007860C2" w:rsidRPr="007860C2" w:rsidRDefault="007860C2" w:rsidP="007860C2">
      <w:pPr>
        <w:pStyle w:val="ListParagraph"/>
        <w:numPr>
          <w:ilvl w:val="0"/>
          <w:numId w:val="27"/>
        </w:numPr>
        <w:rPr>
          <w:sz w:val="32"/>
        </w:rPr>
      </w:pPr>
      <w:r w:rsidRPr="007860C2">
        <w:rPr>
          <w:sz w:val="32"/>
        </w:rPr>
        <w:t>None.</w:t>
      </w:r>
    </w:p>
    <w:p w14:paraId="18FDAE72" w14:textId="77777777" w:rsidR="00E80E91" w:rsidRPr="005330A9" w:rsidRDefault="00E80E91" w:rsidP="00E80E91">
      <w:pPr>
        <w:rPr>
          <w:color w:val="000000" w:themeColor="text1"/>
          <w:sz w:val="32"/>
          <w:szCs w:val="32"/>
        </w:rPr>
      </w:pPr>
    </w:p>
    <w:p w14:paraId="5E2A4742" w14:textId="7C070D8F" w:rsidR="00AE466F" w:rsidRPr="005A5840" w:rsidRDefault="00E80E91" w:rsidP="005A5840">
      <w:pPr>
        <w:pStyle w:val="ListParagraph"/>
        <w:numPr>
          <w:ilvl w:val="0"/>
          <w:numId w:val="15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5330A9">
        <w:rPr>
          <w:color w:val="000000" w:themeColor="text1"/>
          <w:sz w:val="32"/>
          <w:szCs w:val="32"/>
        </w:rPr>
        <w:t xml:space="preserve"> </w:t>
      </w:r>
      <w:r w:rsidR="005A5840" w:rsidRPr="005A5840">
        <w:rPr>
          <w:color w:val="000000" w:themeColor="text1"/>
          <w:sz w:val="32"/>
          <w:szCs w:val="32"/>
        </w:rPr>
        <w:t>Let </w:t>
      </w:r>
      <m:oMath>
        <m:r>
          <w:rPr>
            <w:rFonts w:ascii="Cambria Math" w:hAnsi="Cambria Math" w:cstheme="majorBidi"/>
            <w:sz w:val="32"/>
          </w:rPr>
          <m:t xml:space="preserve">T: </m:t>
        </m:r>
        <m:sSup>
          <m:sSupPr>
            <m:ctrlPr>
              <w:rPr>
                <w:rFonts w:ascii="Cambria Math" w:hAnsi="Cambria Math" w:cstheme="majorBidi"/>
                <w:i/>
                <w:sz w:val="3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</w:rPr>
              <m:t>R</m:t>
            </m:r>
          </m:e>
          <m:sup>
            <m:r>
              <w:rPr>
                <w:rFonts w:ascii="Cambria Math" w:hAnsi="Cambria Math" w:cstheme="majorBidi"/>
                <w:sz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⟶</m:t>
        </m:r>
        <m:r>
          <w:rPr>
            <w:rFonts w:ascii="Cambria Math" w:hAnsi="Cambria Math" w:cstheme="majorBidi"/>
            <w:sz w:val="32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i/>
                <w:sz w:val="3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</w:rPr>
              <m:t>R</m:t>
            </m:r>
          </m:e>
          <m:sup>
            <m:r>
              <w:rPr>
                <w:rFonts w:ascii="Cambria Math" w:hAnsi="Cambria Math" w:cstheme="majorBidi"/>
                <w:sz w:val="32"/>
              </w:rPr>
              <m:t>2</m:t>
            </m:r>
          </m:sup>
        </m:sSup>
      </m:oMath>
      <w:r w:rsidR="005A5840" w:rsidRPr="005A5840">
        <w:rPr>
          <w:color w:val="000000" w:themeColor="text1"/>
          <w:sz w:val="32"/>
          <w:szCs w:val="32"/>
        </w:rPr>
        <w:t xml:space="preserve"> be </w:t>
      </w:r>
      <w:r w:rsidR="005A5840">
        <w:rPr>
          <w:color w:val="000000" w:themeColor="text1"/>
          <w:sz w:val="32"/>
          <w:szCs w:val="32"/>
        </w:rPr>
        <w:t xml:space="preserve">the </w:t>
      </w:r>
      <w:r w:rsidR="005452BD">
        <w:rPr>
          <w:color w:val="000000" w:themeColor="text1"/>
          <w:sz w:val="32"/>
          <w:szCs w:val="32"/>
        </w:rPr>
        <w:t>multiplication by </w:t>
      </w:r>
      <m:oMath>
        <m:d>
          <m:dPr>
            <m:begChr m:val="["/>
            <m:endChr m:val="]"/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  <w:sz w:val="32"/>
                    <w:szCs w:val="32"/>
                  </w:rPr>
                  <m:t>3   1</m:t>
                </m:r>
              </m:e>
              <m:e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  <w:sz w:val="32"/>
                    <w:szCs w:val="32"/>
                  </w:rPr>
                  <m:t>4    2</m:t>
                </m:r>
              </m:e>
            </m:eqArr>
          </m:e>
        </m:d>
      </m:oMath>
      <w:proofErr w:type="gramStart"/>
      <w:r w:rsidR="005A5840" w:rsidRPr="005A5840">
        <w:rPr>
          <w:color w:val="000000" w:themeColor="text1"/>
          <w:sz w:val="32"/>
          <w:szCs w:val="32"/>
        </w:rPr>
        <w:t xml:space="preserve">  then</w:t>
      </w:r>
      <w:proofErr w:type="gramEnd"/>
      <w:r w:rsidR="005A5840" w:rsidRPr="005A5840">
        <w:rPr>
          <w:color w:val="000000" w:themeColor="text1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T</m:t>
            </m:r>
          </m:e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0000" w:themeColor="text1"/>
                    <w:sz w:val="32"/>
                    <w:szCs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x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y</m:t>
                      </m:r>
                    </m:e>
                  </m:mr>
                </m:m>
              </m:e>
            </m:d>
          </m:e>
        </m:d>
      </m:oMath>
      <w:r w:rsidR="005A5840" w:rsidRPr="005A5840">
        <w:rPr>
          <w:color w:val="000000" w:themeColor="text1"/>
          <w:sz w:val="32"/>
          <w:szCs w:val="32"/>
        </w:rPr>
        <w:t>will be equa</w:t>
      </w:r>
      <w:r w:rsidR="005A5840">
        <w:rPr>
          <w:color w:val="000000" w:themeColor="text1"/>
          <w:sz w:val="32"/>
          <w:szCs w:val="32"/>
        </w:rPr>
        <w:t>l to:</w:t>
      </w:r>
    </w:p>
    <w:p w14:paraId="2399A932" w14:textId="1CA3F964" w:rsidR="005A5840" w:rsidRPr="007860C2" w:rsidRDefault="005A5840" w:rsidP="007860C2">
      <w:pPr>
        <w:pStyle w:val="ListParagraph"/>
        <w:numPr>
          <w:ilvl w:val="0"/>
          <w:numId w:val="28"/>
        </w:numPr>
        <w:rPr>
          <w:color w:val="000000"/>
          <w:sz w:val="32"/>
          <w:szCs w:val="32"/>
        </w:rPr>
      </w:pPr>
      <w:r w:rsidRPr="007860C2">
        <w:rPr>
          <w:i/>
          <w:iCs/>
          <w:color w:val="000000"/>
          <w:sz w:val="32"/>
          <w:szCs w:val="32"/>
        </w:rPr>
        <w:t>T</w:t>
      </w:r>
      <w:r w:rsidRPr="007860C2">
        <w:rPr>
          <w:rStyle w:val="apple-converted-space"/>
          <w:color w:val="000000"/>
          <w:sz w:val="32"/>
          <w:szCs w:val="32"/>
          <w:vertAlign w:val="superscript"/>
        </w:rPr>
        <w:t> </w:t>
      </w:r>
      <w:r w:rsidRPr="007860C2">
        <w:rPr>
          <w:color w:val="000000"/>
          <w:sz w:val="32"/>
          <w:szCs w:val="32"/>
          <w:vertAlign w:val="superscript"/>
        </w:rPr>
        <w:t>− 1</w:t>
      </w:r>
      <w:r w:rsidRPr="007860C2">
        <w:rPr>
          <w:color w:val="000000"/>
          <w:sz w:val="32"/>
          <w:szCs w:val="32"/>
        </w:rPr>
        <w:t>(</w:t>
      </w:r>
      <w:r w:rsidR="005452BD" w:rsidRPr="007860C2">
        <w:rPr>
          <w:i/>
          <w:iCs/>
          <w:color w:val="000000"/>
          <w:sz w:val="32"/>
          <w:szCs w:val="32"/>
        </w:rPr>
        <w:t>x</w:t>
      </w:r>
      <w:r w:rsidRPr="007860C2">
        <w:rPr>
          <w:color w:val="000000"/>
          <w:sz w:val="32"/>
          <w:szCs w:val="32"/>
        </w:rPr>
        <w:t>,</w:t>
      </w:r>
      <w:r w:rsidRPr="007860C2">
        <w:rPr>
          <w:rStyle w:val="apple-converted-space"/>
          <w:color w:val="000000"/>
          <w:sz w:val="32"/>
          <w:szCs w:val="32"/>
        </w:rPr>
        <w:t> </w:t>
      </w:r>
      <w:r w:rsidR="005452BD" w:rsidRPr="007860C2">
        <w:rPr>
          <w:i/>
          <w:iCs/>
          <w:color w:val="000000"/>
          <w:sz w:val="32"/>
          <w:szCs w:val="32"/>
        </w:rPr>
        <w:t>y</w:t>
      </w:r>
      <w:r w:rsidRPr="007860C2">
        <w:rPr>
          <w:color w:val="000000"/>
          <w:sz w:val="32"/>
          <w:szCs w:val="32"/>
        </w:rPr>
        <w:t>) = (</w:t>
      </w:r>
      <w:r w:rsidR="005452BD" w:rsidRPr="007860C2">
        <w:rPr>
          <w:i/>
          <w:iCs/>
          <w:color w:val="000000"/>
          <w:sz w:val="32"/>
          <w:szCs w:val="32"/>
        </w:rPr>
        <w:t>x</w:t>
      </w:r>
      <w:r w:rsidRPr="007860C2">
        <w:rPr>
          <w:rStyle w:val="apple-converted-space"/>
          <w:color w:val="000000"/>
          <w:sz w:val="32"/>
          <w:szCs w:val="32"/>
        </w:rPr>
        <w:t> </w:t>
      </w:r>
      <w:r w:rsidR="005452BD" w:rsidRPr="007860C2">
        <w:rPr>
          <w:color w:val="000000"/>
          <w:sz w:val="32"/>
          <w:szCs w:val="32"/>
        </w:rPr>
        <w:t>–</w:t>
      </w:r>
      <w:r w:rsidRPr="007860C2">
        <w:rPr>
          <w:color w:val="000000"/>
          <w:sz w:val="32"/>
          <w:szCs w:val="32"/>
        </w:rPr>
        <w:t> 2</w:t>
      </w:r>
      <w:r w:rsidR="005452BD" w:rsidRPr="007860C2">
        <w:rPr>
          <w:i/>
          <w:iCs/>
          <w:color w:val="000000"/>
          <w:sz w:val="32"/>
          <w:szCs w:val="32"/>
        </w:rPr>
        <w:t>y</w:t>
      </w:r>
      <w:r w:rsidRPr="007860C2">
        <w:rPr>
          <w:color w:val="000000"/>
          <w:sz w:val="32"/>
          <w:szCs w:val="32"/>
        </w:rPr>
        <w:t>, − 2</w:t>
      </w:r>
      <w:r w:rsidR="005452BD" w:rsidRPr="007860C2">
        <w:rPr>
          <w:i/>
          <w:iCs/>
          <w:color w:val="000000"/>
          <w:sz w:val="32"/>
          <w:szCs w:val="32"/>
        </w:rPr>
        <w:t>x</w:t>
      </w:r>
      <w:r w:rsidRPr="007860C2">
        <w:rPr>
          <w:rStyle w:val="apple-converted-space"/>
          <w:color w:val="000000"/>
          <w:sz w:val="32"/>
          <w:szCs w:val="32"/>
        </w:rPr>
        <w:t> </w:t>
      </w:r>
      <w:r w:rsidRPr="007860C2">
        <w:rPr>
          <w:color w:val="000000"/>
          <w:sz w:val="32"/>
          <w:szCs w:val="32"/>
        </w:rPr>
        <w:t>+ 3/2</w:t>
      </w:r>
      <w:r w:rsidR="005452BD" w:rsidRPr="007860C2">
        <w:rPr>
          <w:i/>
          <w:iCs/>
          <w:color w:val="000000"/>
          <w:sz w:val="32"/>
          <w:szCs w:val="32"/>
        </w:rPr>
        <w:t>y</w:t>
      </w:r>
      <w:r w:rsidRPr="007860C2">
        <w:rPr>
          <w:color w:val="000000"/>
          <w:sz w:val="32"/>
          <w:szCs w:val="32"/>
        </w:rPr>
        <w:t>)</w:t>
      </w:r>
    </w:p>
    <w:p w14:paraId="6F062DE9" w14:textId="64996F8E" w:rsidR="005A5840" w:rsidRPr="007860C2" w:rsidRDefault="005A5840" w:rsidP="007860C2">
      <w:pPr>
        <w:pStyle w:val="ListParagraph"/>
        <w:numPr>
          <w:ilvl w:val="0"/>
          <w:numId w:val="28"/>
        </w:numPr>
        <w:rPr>
          <w:color w:val="000000"/>
          <w:sz w:val="32"/>
          <w:szCs w:val="32"/>
        </w:rPr>
      </w:pPr>
      <w:r w:rsidRPr="007860C2">
        <w:rPr>
          <w:i/>
          <w:iCs/>
          <w:color w:val="000000"/>
          <w:sz w:val="32"/>
          <w:szCs w:val="32"/>
        </w:rPr>
        <w:t>T</w:t>
      </w:r>
      <w:r w:rsidRPr="007860C2">
        <w:rPr>
          <w:rStyle w:val="apple-converted-space"/>
          <w:color w:val="000000"/>
          <w:sz w:val="32"/>
          <w:szCs w:val="32"/>
          <w:vertAlign w:val="superscript"/>
        </w:rPr>
        <w:t> </w:t>
      </w:r>
      <w:r w:rsidRPr="007860C2">
        <w:rPr>
          <w:color w:val="000000"/>
          <w:sz w:val="32"/>
          <w:szCs w:val="32"/>
          <w:vertAlign w:val="superscript"/>
        </w:rPr>
        <w:t>− 1</w:t>
      </w:r>
      <w:r w:rsidR="005452BD" w:rsidRPr="007860C2">
        <w:rPr>
          <w:color w:val="000000"/>
          <w:sz w:val="32"/>
          <w:szCs w:val="32"/>
        </w:rPr>
        <w:t>(</w:t>
      </w:r>
      <w:r w:rsidR="005452BD" w:rsidRPr="007860C2">
        <w:rPr>
          <w:i/>
          <w:iCs/>
          <w:color w:val="000000"/>
          <w:sz w:val="32"/>
          <w:szCs w:val="32"/>
        </w:rPr>
        <w:t>x</w:t>
      </w:r>
      <w:r w:rsidR="005452BD" w:rsidRPr="007860C2">
        <w:rPr>
          <w:color w:val="000000"/>
          <w:sz w:val="32"/>
          <w:szCs w:val="32"/>
        </w:rPr>
        <w:t>,</w:t>
      </w:r>
      <w:r w:rsidR="005452BD" w:rsidRPr="007860C2">
        <w:rPr>
          <w:rStyle w:val="apple-converted-space"/>
          <w:color w:val="000000"/>
          <w:sz w:val="32"/>
          <w:szCs w:val="32"/>
        </w:rPr>
        <w:t> </w:t>
      </w:r>
      <w:r w:rsidR="005452BD" w:rsidRPr="007860C2">
        <w:rPr>
          <w:i/>
          <w:iCs/>
          <w:color w:val="000000"/>
          <w:sz w:val="32"/>
          <w:szCs w:val="32"/>
        </w:rPr>
        <w:t>y</w:t>
      </w:r>
      <w:r w:rsidR="005452BD" w:rsidRPr="007860C2">
        <w:rPr>
          <w:color w:val="000000"/>
          <w:sz w:val="32"/>
          <w:szCs w:val="32"/>
        </w:rPr>
        <w:t xml:space="preserve">) </w:t>
      </w:r>
      <w:r w:rsidRPr="007860C2">
        <w:rPr>
          <w:color w:val="000000"/>
          <w:sz w:val="32"/>
          <w:szCs w:val="32"/>
        </w:rPr>
        <w:t>= (</w:t>
      </w:r>
      <w:r w:rsidR="005452BD" w:rsidRPr="007860C2">
        <w:rPr>
          <w:i/>
          <w:iCs/>
          <w:color w:val="000000"/>
          <w:sz w:val="32"/>
          <w:szCs w:val="32"/>
        </w:rPr>
        <w:t>x</w:t>
      </w:r>
      <w:r w:rsidRPr="007860C2">
        <w:rPr>
          <w:rStyle w:val="apple-converted-space"/>
          <w:color w:val="000000"/>
          <w:sz w:val="32"/>
          <w:szCs w:val="32"/>
        </w:rPr>
        <w:t> </w:t>
      </w:r>
      <w:r w:rsidRPr="007860C2">
        <w:rPr>
          <w:color w:val="000000"/>
          <w:sz w:val="32"/>
          <w:szCs w:val="32"/>
        </w:rPr>
        <w:t>– 1/2</w:t>
      </w:r>
      <w:r w:rsidR="005452BD" w:rsidRPr="007860C2">
        <w:rPr>
          <w:i/>
          <w:iCs/>
          <w:color w:val="000000"/>
          <w:sz w:val="32"/>
          <w:szCs w:val="32"/>
        </w:rPr>
        <w:t>y</w:t>
      </w:r>
      <w:r w:rsidRPr="007860C2">
        <w:rPr>
          <w:color w:val="000000"/>
          <w:sz w:val="32"/>
          <w:szCs w:val="32"/>
        </w:rPr>
        <w:t>, − 2</w:t>
      </w:r>
      <w:r w:rsidR="005452BD" w:rsidRPr="007860C2">
        <w:rPr>
          <w:i/>
          <w:iCs/>
          <w:color w:val="000000"/>
          <w:sz w:val="32"/>
          <w:szCs w:val="32"/>
        </w:rPr>
        <w:t>x</w:t>
      </w:r>
      <w:r w:rsidRPr="007860C2">
        <w:rPr>
          <w:rStyle w:val="apple-converted-space"/>
          <w:color w:val="000000"/>
          <w:sz w:val="32"/>
          <w:szCs w:val="32"/>
        </w:rPr>
        <w:t> </w:t>
      </w:r>
      <w:r w:rsidRPr="007860C2">
        <w:rPr>
          <w:color w:val="000000"/>
          <w:sz w:val="32"/>
          <w:szCs w:val="32"/>
        </w:rPr>
        <w:t>+ 5</w:t>
      </w:r>
      <w:r w:rsidR="005452BD" w:rsidRPr="007860C2">
        <w:rPr>
          <w:i/>
          <w:iCs/>
          <w:color w:val="000000"/>
          <w:sz w:val="32"/>
          <w:szCs w:val="32"/>
        </w:rPr>
        <w:t>y</w:t>
      </w:r>
      <w:r w:rsidRPr="007860C2">
        <w:rPr>
          <w:color w:val="000000"/>
          <w:sz w:val="32"/>
          <w:szCs w:val="32"/>
        </w:rPr>
        <w:t>)</w:t>
      </w:r>
    </w:p>
    <w:p w14:paraId="6227FE68" w14:textId="1F32A479" w:rsidR="005A5840" w:rsidRPr="00FD7357" w:rsidRDefault="005A5840" w:rsidP="007860C2">
      <w:pPr>
        <w:pStyle w:val="ListParagraph"/>
        <w:numPr>
          <w:ilvl w:val="0"/>
          <w:numId w:val="28"/>
        </w:numPr>
        <w:rPr>
          <w:color w:val="0000FF"/>
          <w:sz w:val="32"/>
          <w:szCs w:val="32"/>
        </w:rPr>
      </w:pPr>
      <w:r w:rsidRPr="00FD7357">
        <w:rPr>
          <w:i/>
          <w:iCs/>
          <w:color w:val="0000FF"/>
          <w:sz w:val="32"/>
          <w:szCs w:val="32"/>
        </w:rPr>
        <w:t>T</w:t>
      </w:r>
      <w:r w:rsidRPr="00FD7357">
        <w:rPr>
          <w:rStyle w:val="apple-converted-space"/>
          <w:color w:val="0000FF"/>
          <w:sz w:val="32"/>
          <w:szCs w:val="32"/>
          <w:vertAlign w:val="superscript"/>
        </w:rPr>
        <w:t> </w:t>
      </w:r>
      <w:r w:rsidRPr="00FD7357">
        <w:rPr>
          <w:color w:val="0000FF"/>
          <w:sz w:val="32"/>
          <w:szCs w:val="32"/>
          <w:vertAlign w:val="superscript"/>
        </w:rPr>
        <w:t>− 1</w:t>
      </w:r>
      <w:r w:rsidR="005452BD" w:rsidRPr="00FD7357">
        <w:rPr>
          <w:color w:val="0000FF"/>
          <w:sz w:val="32"/>
          <w:szCs w:val="32"/>
        </w:rPr>
        <w:t>(</w:t>
      </w:r>
      <w:r w:rsidR="005452BD" w:rsidRPr="00FD7357">
        <w:rPr>
          <w:i/>
          <w:iCs/>
          <w:color w:val="0000FF"/>
          <w:sz w:val="32"/>
          <w:szCs w:val="32"/>
        </w:rPr>
        <w:t>x</w:t>
      </w:r>
      <w:r w:rsidR="005452BD" w:rsidRPr="00FD7357">
        <w:rPr>
          <w:color w:val="0000FF"/>
          <w:sz w:val="32"/>
          <w:szCs w:val="32"/>
        </w:rPr>
        <w:t>,</w:t>
      </w:r>
      <w:r w:rsidR="005452BD" w:rsidRPr="00FD7357">
        <w:rPr>
          <w:rStyle w:val="apple-converted-space"/>
          <w:color w:val="0000FF"/>
          <w:sz w:val="32"/>
          <w:szCs w:val="32"/>
        </w:rPr>
        <w:t> </w:t>
      </w:r>
      <w:r w:rsidR="005452BD" w:rsidRPr="00FD7357">
        <w:rPr>
          <w:i/>
          <w:iCs/>
          <w:color w:val="0000FF"/>
          <w:sz w:val="32"/>
          <w:szCs w:val="32"/>
        </w:rPr>
        <w:t>y</w:t>
      </w:r>
      <w:r w:rsidR="005452BD" w:rsidRPr="00FD7357">
        <w:rPr>
          <w:color w:val="0000FF"/>
          <w:sz w:val="32"/>
          <w:szCs w:val="32"/>
        </w:rPr>
        <w:t xml:space="preserve">) </w:t>
      </w:r>
      <w:r w:rsidRPr="00FD7357">
        <w:rPr>
          <w:color w:val="0000FF"/>
          <w:sz w:val="32"/>
          <w:szCs w:val="32"/>
        </w:rPr>
        <w:t>= (</w:t>
      </w:r>
      <w:r w:rsidR="005452BD" w:rsidRPr="00FD7357">
        <w:rPr>
          <w:i/>
          <w:iCs/>
          <w:color w:val="0000FF"/>
          <w:sz w:val="32"/>
          <w:szCs w:val="32"/>
        </w:rPr>
        <w:t>x</w:t>
      </w:r>
      <w:r w:rsidRPr="00FD7357">
        <w:rPr>
          <w:rStyle w:val="apple-converted-space"/>
          <w:color w:val="0000FF"/>
          <w:sz w:val="32"/>
          <w:szCs w:val="32"/>
        </w:rPr>
        <w:t> </w:t>
      </w:r>
      <w:r w:rsidRPr="00FD7357">
        <w:rPr>
          <w:color w:val="0000FF"/>
          <w:sz w:val="32"/>
          <w:szCs w:val="32"/>
        </w:rPr>
        <w:t>– 1/2</w:t>
      </w:r>
      <w:r w:rsidR="005452BD" w:rsidRPr="00FD7357">
        <w:rPr>
          <w:i/>
          <w:iCs/>
          <w:color w:val="0000FF"/>
          <w:sz w:val="32"/>
          <w:szCs w:val="32"/>
        </w:rPr>
        <w:t>y</w:t>
      </w:r>
      <w:r w:rsidRPr="00FD7357">
        <w:rPr>
          <w:color w:val="0000FF"/>
          <w:sz w:val="32"/>
          <w:szCs w:val="32"/>
        </w:rPr>
        <w:t>, − 2</w:t>
      </w:r>
      <w:r w:rsidR="005452BD" w:rsidRPr="00FD7357">
        <w:rPr>
          <w:i/>
          <w:iCs/>
          <w:color w:val="0000FF"/>
          <w:sz w:val="32"/>
          <w:szCs w:val="32"/>
        </w:rPr>
        <w:t>x</w:t>
      </w:r>
      <w:r w:rsidRPr="00FD7357">
        <w:rPr>
          <w:rStyle w:val="apple-converted-space"/>
          <w:color w:val="0000FF"/>
          <w:sz w:val="32"/>
          <w:szCs w:val="32"/>
        </w:rPr>
        <w:t> </w:t>
      </w:r>
      <w:r w:rsidRPr="00FD7357">
        <w:rPr>
          <w:color w:val="0000FF"/>
          <w:sz w:val="32"/>
          <w:szCs w:val="32"/>
        </w:rPr>
        <w:t>+ 3/2</w:t>
      </w:r>
      <w:r w:rsidR="005452BD" w:rsidRPr="00FD7357">
        <w:rPr>
          <w:i/>
          <w:iCs/>
          <w:color w:val="0000FF"/>
          <w:sz w:val="32"/>
          <w:szCs w:val="32"/>
        </w:rPr>
        <w:t>y</w:t>
      </w:r>
      <w:r w:rsidRPr="00FD7357">
        <w:rPr>
          <w:color w:val="0000FF"/>
          <w:sz w:val="32"/>
          <w:szCs w:val="32"/>
        </w:rPr>
        <w:t>)</w:t>
      </w:r>
    </w:p>
    <w:p w14:paraId="7E51162C" w14:textId="4B2C664D" w:rsidR="005A5840" w:rsidRPr="007860C2" w:rsidRDefault="005A5840" w:rsidP="007860C2">
      <w:pPr>
        <w:pStyle w:val="ListParagraph"/>
        <w:numPr>
          <w:ilvl w:val="0"/>
          <w:numId w:val="28"/>
        </w:numPr>
        <w:rPr>
          <w:rFonts w:ascii="Times New Roman" w:hAnsi="Times New Roman"/>
          <w:color w:val="000000" w:themeColor="text1"/>
          <w:sz w:val="32"/>
          <w:szCs w:val="32"/>
        </w:rPr>
      </w:pPr>
      <w:r w:rsidRPr="007860C2">
        <w:rPr>
          <w:i/>
          <w:iCs/>
          <w:color w:val="000000"/>
          <w:sz w:val="32"/>
          <w:szCs w:val="32"/>
        </w:rPr>
        <w:t>T</w:t>
      </w:r>
      <w:r w:rsidRPr="007860C2">
        <w:rPr>
          <w:rStyle w:val="apple-converted-space"/>
          <w:color w:val="000000"/>
          <w:sz w:val="32"/>
          <w:szCs w:val="32"/>
          <w:vertAlign w:val="superscript"/>
        </w:rPr>
        <w:t> </w:t>
      </w:r>
      <w:r w:rsidRPr="007860C2">
        <w:rPr>
          <w:color w:val="000000"/>
          <w:sz w:val="32"/>
          <w:szCs w:val="32"/>
          <w:vertAlign w:val="superscript"/>
        </w:rPr>
        <w:t>− 1</w:t>
      </w:r>
      <w:r w:rsidR="005452BD" w:rsidRPr="007860C2">
        <w:rPr>
          <w:color w:val="000000"/>
          <w:sz w:val="32"/>
          <w:szCs w:val="32"/>
        </w:rPr>
        <w:t>(</w:t>
      </w:r>
      <w:r w:rsidR="005452BD" w:rsidRPr="007860C2">
        <w:rPr>
          <w:i/>
          <w:iCs/>
          <w:color w:val="000000"/>
          <w:sz w:val="32"/>
          <w:szCs w:val="32"/>
        </w:rPr>
        <w:t>x</w:t>
      </w:r>
      <w:r w:rsidR="005452BD" w:rsidRPr="007860C2">
        <w:rPr>
          <w:color w:val="000000"/>
          <w:sz w:val="32"/>
          <w:szCs w:val="32"/>
        </w:rPr>
        <w:t>,</w:t>
      </w:r>
      <w:r w:rsidR="005452BD" w:rsidRPr="007860C2">
        <w:rPr>
          <w:rStyle w:val="apple-converted-space"/>
          <w:color w:val="000000"/>
          <w:sz w:val="32"/>
          <w:szCs w:val="32"/>
        </w:rPr>
        <w:t> </w:t>
      </w:r>
      <w:r w:rsidR="005452BD" w:rsidRPr="007860C2">
        <w:rPr>
          <w:i/>
          <w:iCs/>
          <w:color w:val="000000"/>
          <w:sz w:val="32"/>
          <w:szCs w:val="32"/>
        </w:rPr>
        <w:t>y</w:t>
      </w:r>
      <w:r w:rsidR="005452BD" w:rsidRPr="007860C2">
        <w:rPr>
          <w:color w:val="000000"/>
          <w:sz w:val="32"/>
          <w:szCs w:val="32"/>
        </w:rPr>
        <w:t xml:space="preserve">) </w:t>
      </w:r>
      <w:r w:rsidRPr="007860C2">
        <w:rPr>
          <w:color w:val="000000"/>
          <w:sz w:val="32"/>
          <w:szCs w:val="32"/>
        </w:rPr>
        <w:t xml:space="preserve"> = (</w:t>
      </w:r>
      <w:r w:rsidR="005452BD" w:rsidRPr="007860C2">
        <w:rPr>
          <w:i/>
          <w:iCs/>
          <w:color w:val="000000"/>
          <w:sz w:val="32"/>
          <w:szCs w:val="32"/>
        </w:rPr>
        <w:t>x</w:t>
      </w:r>
      <w:r w:rsidRPr="007860C2">
        <w:rPr>
          <w:rStyle w:val="apple-converted-space"/>
          <w:color w:val="000000"/>
          <w:sz w:val="32"/>
          <w:szCs w:val="32"/>
        </w:rPr>
        <w:t> </w:t>
      </w:r>
      <w:r w:rsidRPr="007860C2">
        <w:rPr>
          <w:color w:val="000000"/>
          <w:sz w:val="32"/>
          <w:szCs w:val="32"/>
        </w:rPr>
        <w:t>– 1/2</w:t>
      </w:r>
      <w:r w:rsidR="005452BD" w:rsidRPr="007860C2">
        <w:rPr>
          <w:i/>
          <w:iCs/>
          <w:color w:val="000000"/>
          <w:sz w:val="32"/>
          <w:szCs w:val="32"/>
        </w:rPr>
        <w:t>y</w:t>
      </w:r>
      <w:proofErr w:type="gramStart"/>
      <w:r w:rsidRPr="007860C2">
        <w:rPr>
          <w:color w:val="000000"/>
          <w:sz w:val="32"/>
          <w:szCs w:val="32"/>
        </w:rPr>
        <w:t>,  2</w:t>
      </w:r>
      <w:r w:rsidR="005452BD" w:rsidRPr="007860C2">
        <w:rPr>
          <w:i/>
          <w:iCs/>
          <w:color w:val="000000"/>
          <w:sz w:val="32"/>
          <w:szCs w:val="32"/>
        </w:rPr>
        <w:t>x</w:t>
      </w:r>
      <w:proofErr w:type="gramEnd"/>
      <w:r w:rsidRPr="007860C2">
        <w:rPr>
          <w:rStyle w:val="apple-converted-space"/>
          <w:color w:val="000000"/>
          <w:sz w:val="32"/>
          <w:szCs w:val="32"/>
        </w:rPr>
        <w:t> </w:t>
      </w:r>
      <w:r w:rsidRPr="007860C2">
        <w:rPr>
          <w:color w:val="000000"/>
          <w:sz w:val="32"/>
          <w:szCs w:val="32"/>
        </w:rPr>
        <w:t>+ 3/2</w:t>
      </w:r>
      <w:r w:rsidR="005452BD" w:rsidRPr="007860C2">
        <w:rPr>
          <w:i/>
          <w:iCs/>
          <w:color w:val="000000"/>
          <w:sz w:val="32"/>
          <w:szCs w:val="32"/>
        </w:rPr>
        <w:t>y</w:t>
      </w:r>
      <w:r w:rsidRPr="007860C2">
        <w:rPr>
          <w:color w:val="000000"/>
          <w:sz w:val="32"/>
          <w:szCs w:val="32"/>
        </w:rPr>
        <w:t>)</w:t>
      </w:r>
    </w:p>
    <w:p w14:paraId="4A1968DE" w14:textId="77777777" w:rsidR="005452BD" w:rsidRDefault="005452BD" w:rsidP="005452BD">
      <w:pPr>
        <w:pStyle w:val="ListParagraph"/>
        <w:ind w:left="1222"/>
        <w:rPr>
          <w:i/>
          <w:iCs/>
          <w:color w:val="000000"/>
          <w:sz w:val="32"/>
        </w:rPr>
      </w:pPr>
    </w:p>
    <w:p w14:paraId="4BD8F83F" w14:textId="77777777" w:rsidR="005452BD" w:rsidRPr="005452BD" w:rsidRDefault="005452BD" w:rsidP="005452BD">
      <w:pPr>
        <w:pStyle w:val="ListParagraph"/>
        <w:ind w:left="1222"/>
        <w:rPr>
          <w:rFonts w:ascii="Times New Roman" w:hAnsi="Times New Roman"/>
          <w:color w:val="000000" w:themeColor="text1"/>
          <w:sz w:val="40"/>
          <w:szCs w:val="32"/>
        </w:rPr>
      </w:pPr>
    </w:p>
    <w:p w14:paraId="1D1C9D7B" w14:textId="77777777" w:rsidR="00347A74" w:rsidRPr="00EC7490" w:rsidRDefault="00347A74" w:rsidP="00347A74">
      <w:pPr>
        <w:pStyle w:val="ListParagraph"/>
        <w:ind w:left="502"/>
        <w:rPr>
          <w:rFonts w:ascii="Times New Roman" w:hAnsi="Times New Roman"/>
          <w:color w:val="000000" w:themeColor="text1"/>
          <w:sz w:val="32"/>
          <w:szCs w:val="32"/>
        </w:rPr>
      </w:pPr>
    </w:p>
    <w:p w14:paraId="0E68ED6F" w14:textId="6A6964E8" w:rsidR="0099236D" w:rsidRPr="0099236D" w:rsidRDefault="0099236D">
      <w:pPr>
        <w:rPr>
          <w:u w:val="single"/>
        </w:rPr>
      </w:pPr>
      <w:r w:rsidRPr="0099236D">
        <w:rPr>
          <w:rFonts w:cstheme="majorBidi"/>
          <w:sz w:val="32"/>
          <w:u w:val="single"/>
        </w:rPr>
        <w:t>Solve the following questions:</w:t>
      </w:r>
    </w:p>
    <w:p w14:paraId="7459224A" w14:textId="77777777" w:rsidR="006D73D0" w:rsidRPr="00062A5F" w:rsidRDefault="006D73D0" w:rsidP="006D73D0">
      <w:pPr>
        <w:pStyle w:val="ListParagraph"/>
        <w:rPr>
          <w:b/>
          <w:bCs/>
          <w:color w:val="FF0000"/>
        </w:rPr>
      </w:pPr>
    </w:p>
    <w:p w14:paraId="72331387" w14:textId="66CB15C7" w:rsidR="00D50597" w:rsidRPr="00D50597" w:rsidRDefault="00D50597" w:rsidP="005A5840">
      <w:pPr>
        <w:pStyle w:val="ListParagraph"/>
        <w:numPr>
          <w:ilvl w:val="0"/>
          <w:numId w:val="16"/>
        </w:numPr>
        <w:spacing w:after="200" w:line="360" w:lineRule="auto"/>
        <w:rPr>
          <w:rFonts w:ascii="Times New Roman" w:hAnsi="Times New Roman"/>
          <w:sz w:val="32"/>
          <w:szCs w:val="32"/>
        </w:rPr>
      </w:pPr>
      <w:r w:rsidRPr="00D50597">
        <w:rPr>
          <w:rFonts w:cstheme="majorBidi"/>
          <w:sz w:val="32"/>
        </w:rPr>
        <w:t xml:space="preserve">Determine whether the function </w:t>
      </w:r>
    </w:p>
    <w:p w14:paraId="2C811549" w14:textId="1FF4CF28" w:rsidR="00D50597" w:rsidRDefault="00D50597" w:rsidP="005A5840">
      <w:pPr>
        <w:pStyle w:val="ListParagraph"/>
        <w:spacing w:line="360" w:lineRule="auto"/>
        <w:ind w:left="630"/>
        <w:rPr>
          <w:rFonts w:cstheme="majorBidi"/>
          <w:sz w:val="32"/>
        </w:rPr>
      </w:pPr>
      <m:oMath>
        <m:r>
          <w:rPr>
            <w:rFonts w:ascii="Cambria Math" w:hAnsi="Cambria Math" w:cstheme="majorBidi"/>
            <w:sz w:val="32"/>
          </w:rPr>
          <w:lastRenderedPageBreak/>
          <m:t xml:space="preserve"> T: </m:t>
        </m:r>
        <m:sSup>
          <m:sSupPr>
            <m:ctrlPr>
              <w:rPr>
                <w:rFonts w:ascii="Cambria Math" w:hAnsi="Cambria Math" w:cstheme="majorBidi"/>
                <w:i/>
                <w:sz w:val="3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</w:rPr>
              <m:t>R</m:t>
            </m:r>
          </m:e>
          <m:sup>
            <m:r>
              <w:rPr>
                <w:rFonts w:ascii="Cambria Math" w:hAnsi="Cambria Math" w:cstheme="majorBidi"/>
                <w:sz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⟶</m:t>
        </m:r>
        <m:r>
          <w:rPr>
            <w:rFonts w:ascii="Cambria Math" w:hAnsi="Cambria Math" w:cstheme="majorBidi"/>
            <w:sz w:val="32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i/>
                <w:sz w:val="3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32"/>
              </w:rPr>
              <m:t>R</m:t>
            </m:r>
          </m:e>
          <m:sup>
            <m:r>
              <w:rPr>
                <w:rFonts w:ascii="Cambria Math" w:hAnsi="Cambria Math" w:cstheme="majorBidi"/>
                <w:sz w:val="32"/>
              </w:rPr>
              <m:t>2</m:t>
            </m:r>
          </m:sup>
        </m:sSup>
      </m:oMath>
      <w:r>
        <w:rPr>
          <w:rFonts w:cstheme="majorBidi"/>
          <w:sz w:val="32"/>
        </w:rPr>
        <w:t>,</w:t>
      </w:r>
      <w:r w:rsidRPr="00D50597">
        <w:rPr>
          <w:rFonts w:cstheme="majorBidi"/>
          <w:sz w:val="32"/>
        </w:rPr>
        <w:t xml:space="preserve"> </w:t>
      </w:r>
      <w:proofErr w:type="gramStart"/>
      <w:r>
        <w:rPr>
          <w:rFonts w:cstheme="majorBidi"/>
          <w:sz w:val="32"/>
        </w:rPr>
        <w:t>where</w:t>
      </w:r>
      <w:proofErr w:type="gramEnd"/>
      <w:r>
        <w:rPr>
          <w:rFonts w:cstheme="majorBidi"/>
          <w:sz w:val="32"/>
        </w:rPr>
        <w:t xml:space="preserve"> </w:t>
      </w:r>
      <m:oMath>
        <m:r>
          <w:rPr>
            <w:rFonts w:ascii="Cambria Math" w:hAnsi="Cambria Math" w:cstheme="majorBidi"/>
            <w:sz w:val="32"/>
          </w:rPr>
          <m:t>T(x,y)=(</m:t>
        </m:r>
        <m:sSup>
          <m:sSupPr>
            <m:ctrlPr>
              <w:rPr>
                <w:rFonts w:ascii="Cambria Math" w:hAnsi="Cambria Math" w:cstheme="majorBidi"/>
                <w:i/>
                <w:sz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</w:rPr>
              <m:t>2</m:t>
            </m:r>
          </m:sup>
        </m:sSup>
        <m:r>
          <w:rPr>
            <w:rFonts w:ascii="Cambria Math" w:hAnsi="Cambria Math" w:cstheme="majorBidi"/>
            <w:sz w:val="32"/>
          </w:rPr>
          <m:t> ,y )</m:t>
        </m:r>
      </m:oMath>
      <w:r w:rsidRPr="00D50597">
        <w:rPr>
          <w:rFonts w:cstheme="majorBidi"/>
          <w:sz w:val="32"/>
        </w:rPr>
        <w:t>is linear?</w:t>
      </w:r>
    </w:p>
    <w:p w14:paraId="7FEE55AB" w14:textId="4AC9B230" w:rsidR="00D50597" w:rsidRPr="00D50597" w:rsidRDefault="00D50597" w:rsidP="005A5840">
      <w:pPr>
        <w:pStyle w:val="ListParagraph"/>
        <w:spacing w:line="360" w:lineRule="auto"/>
        <w:ind w:left="630"/>
        <w:rPr>
          <w:rFonts w:cstheme="majorBidi"/>
          <w:sz w:val="32"/>
        </w:rPr>
      </w:pPr>
      <w:r>
        <w:rPr>
          <w:rFonts w:cstheme="majorBidi"/>
          <w:sz w:val="32"/>
        </w:rPr>
        <w:t>Hint: check if this transformation preserve</w:t>
      </w:r>
      <w:r w:rsidR="005A5840">
        <w:rPr>
          <w:rFonts w:cstheme="majorBidi"/>
          <w:sz w:val="32"/>
        </w:rPr>
        <w:t>s</w:t>
      </w:r>
      <w:r>
        <w:rPr>
          <w:rFonts w:cstheme="majorBidi"/>
          <w:sz w:val="32"/>
        </w:rPr>
        <w:t xml:space="preserve"> </w:t>
      </w:r>
      <w:proofErr w:type="spellStart"/>
      <w:r w:rsidR="005A5840">
        <w:rPr>
          <w:rFonts w:cstheme="majorBidi"/>
          <w:sz w:val="32"/>
        </w:rPr>
        <w:t>additivity</w:t>
      </w:r>
      <w:proofErr w:type="spellEnd"/>
      <w:r w:rsidR="005A5840">
        <w:rPr>
          <w:rFonts w:cstheme="majorBidi"/>
          <w:sz w:val="32"/>
        </w:rPr>
        <w:t>.</w:t>
      </w:r>
    </w:p>
    <w:p w14:paraId="6F1A5314" w14:textId="77777777" w:rsidR="00D50597" w:rsidRPr="00FD7357" w:rsidRDefault="00D50597" w:rsidP="005A5840">
      <w:pPr>
        <w:pStyle w:val="ListParagraph"/>
        <w:spacing w:line="360" w:lineRule="auto"/>
        <w:ind w:left="630"/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 xml:space="preserve"> Solution:</w:t>
      </w:r>
    </w:p>
    <w:p w14:paraId="5FF223FE" w14:textId="1D395129" w:rsidR="00D50597" w:rsidRPr="00FD7357" w:rsidRDefault="00D50597" w:rsidP="005A5840">
      <w:pPr>
        <w:pStyle w:val="ListParagraph"/>
        <w:spacing w:line="360" w:lineRule="auto"/>
        <w:ind w:left="630"/>
        <w:rPr>
          <w:rFonts w:ascii="Cambria Math" w:hAnsi="Cambria Math" w:cstheme="majorBidi"/>
          <w:color w:val="0000FF"/>
          <w:sz w:val="32"/>
          <w:oMath/>
        </w:rPr>
      </w:pPr>
      <w:r w:rsidRPr="00FD7357">
        <w:rPr>
          <w:rFonts w:cstheme="majorBidi"/>
          <w:color w:val="0000FF"/>
          <w:sz w:val="32"/>
        </w:rPr>
        <w:t xml:space="preserve"> We have </w:t>
      </w:r>
      <w:proofErr w:type="gramStart"/>
      <m:oMath>
        <m:r>
          <w:rPr>
            <w:rFonts w:ascii="Cambria Math" w:hAnsi="Cambria Math" w:cstheme="majorBidi"/>
            <w:color w:val="0000FF"/>
            <w:sz w:val="32"/>
          </w:rPr>
          <m:t>T(</m:t>
        </m:r>
        <w:proofErr w:type="gramEnd"/>
        <m:r>
          <w:rPr>
            <w:rFonts w:ascii="Cambria Math" w:hAnsi="Cambria Math" w:cstheme="majorBidi"/>
            <w:color w:val="0000FF"/>
            <w:sz w:val="32"/>
          </w:rPr>
          <m:t>(x, y) + (z, w)) = T(x + z, y + w) =  (</m:t>
        </m:r>
        <m:sSup>
          <m:sSupPr>
            <m:ctrlPr>
              <w:rPr>
                <w:rFonts w:ascii="Cambria Math" w:hAnsi="Cambria Math" w:cstheme="majorBidi"/>
                <w:i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(x+z)</m:t>
            </m:r>
          </m:e>
          <m:sup>
            <m:r>
              <w:rPr>
                <w:rFonts w:ascii="Cambria Math" w:hAnsi="Cambria Math" w:cstheme="majorBidi"/>
                <w:color w:val="0000FF"/>
                <w:sz w:val="32"/>
              </w:rPr>
              <m:t>2</m:t>
            </m:r>
          </m:sup>
        </m:sSup>
        <m:r>
          <w:rPr>
            <w:rFonts w:ascii="Cambria Math" w:hAnsi="Cambria Math" w:cstheme="majorBidi"/>
            <w:color w:val="0000FF"/>
            <w:sz w:val="32"/>
          </w:rPr>
          <m:t>, y + w)≠ (</m:t>
        </m:r>
        <m:sSup>
          <m:sSupPr>
            <m:ctrlPr>
              <w:rPr>
                <w:rFonts w:ascii="Cambria Math" w:hAnsi="Cambria Math" w:cstheme="majorBidi"/>
                <w:i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x</m:t>
            </m:r>
          </m:e>
          <m:sup>
            <m:r>
              <w:rPr>
                <w:rFonts w:ascii="Cambria Math" w:hAnsi="Cambria Math" w:cstheme="majorBidi"/>
                <w:color w:val="0000FF"/>
                <w:sz w:val="32"/>
              </w:rPr>
              <m:t>2</m:t>
            </m:r>
          </m:sup>
        </m:sSup>
        <m:r>
          <w:rPr>
            <w:rFonts w:ascii="Cambria Math" w:hAnsi="Cambria Math" w:cstheme="majorBidi"/>
            <w:color w:val="0000FF"/>
            <w:sz w:val="32"/>
          </w:rPr>
          <m:t xml:space="preserve"> , y) + (</m:t>
        </m:r>
        <m:sSup>
          <m:sSupPr>
            <m:ctrlPr>
              <w:rPr>
                <w:rFonts w:ascii="Cambria Math" w:hAnsi="Cambria Math" w:cstheme="majorBidi"/>
                <w:i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z</m:t>
            </m:r>
          </m:e>
          <m:sup>
            <m:r>
              <w:rPr>
                <w:rFonts w:ascii="Cambria Math" w:hAnsi="Cambria Math" w:cstheme="majorBidi"/>
                <w:color w:val="0000FF"/>
                <w:sz w:val="32"/>
              </w:rPr>
              <m:t>2</m:t>
            </m:r>
          </m:sup>
        </m:sSup>
        <m:r>
          <w:rPr>
            <w:rFonts w:ascii="Cambria Math" w:hAnsi="Cambria Math" w:cstheme="majorBidi"/>
            <w:color w:val="0000FF"/>
            <w:sz w:val="32"/>
          </w:rPr>
          <m:t xml:space="preserve">  , w) = T(x, y) + T(z, w).</m:t>
        </m:r>
      </m:oMath>
    </w:p>
    <w:p w14:paraId="16E54174" w14:textId="78EEF35B" w:rsidR="00A41466" w:rsidRPr="00FD7357" w:rsidRDefault="00D50597" w:rsidP="005A5840">
      <w:pPr>
        <w:pStyle w:val="ListParagraph"/>
        <w:spacing w:line="360" w:lineRule="auto"/>
        <w:ind w:left="630"/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 xml:space="preserve"> So, T does not preserve additivity. So, T is not linear.</w:t>
      </w:r>
    </w:p>
    <w:p w14:paraId="789E830F" w14:textId="7CF5BC3D" w:rsidR="00D50597" w:rsidRPr="00D50597" w:rsidRDefault="00D50597" w:rsidP="005A5840">
      <w:pPr>
        <w:pStyle w:val="ListParagraph"/>
        <w:numPr>
          <w:ilvl w:val="0"/>
          <w:numId w:val="16"/>
        </w:numPr>
        <w:spacing w:after="200" w:line="360" w:lineRule="auto"/>
        <w:rPr>
          <w:rFonts w:cstheme="majorBidi"/>
          <w:sz w:val="32"/>
        </w:rPr>
      </w:pPr>
      <w:r w:rsidRPr="00D50597">
        <w:rPr>
          <w:rFonts w:cstheme="majorBidi"/>
          <w:sz w:val="32"/>
        </w:rPr>
        <w:t xml:space="preserve">Let </w:t>
      </w:r>
      <w:proofErr w:type="gramStart"/>
      <m:oMath>
        <m:r>
          <m:rPr>
            <m:sty m:val="p"/>
          </m:rPr>
          <w:rPr>
            <w:rFonts w:ascii="Cambria Math" w:hAnsi="Cambria Math" w:cstheme="majorBidi"/>
            <w:sz w:val="32"/>
          </w:rPr>
          <m:t>T(</m:t>
        </m:r>
        <w:proofErr w:type="gramEnd"/>
        <m:r>
          <m:rPr>
            <m:sty m:val="p"/>
          </m:rPr>
          <w:rPr>
            <w:rFonts w:ascii="Cambria Math" w:hAnsi="Cambria Math" w:cstheme="majorBidi"/>
            <w:sz w:val="32"/>
          </w:rPr>
          <m:t>x, y, z) = (3x - 2y + z, 2x - 3y, y - 4z).</m:t>
        </m:r>
      </m:oMath>
    </w:p>
    <w:p w14:paraId="7416BCE0" w14:textId="2A8311E7" w:rsidR="00D50597" w:rsidRPr="00D50597" w:rsidRDefault="00D50597" w:rsidP="005A5840">
      <w:pPr>
        <w:spacing w:line="360" w:lineRule="auto"/>
        <w:rPr>
          <w:rFonts w:cstheme="majorBidi"/>
          <w:sz w:val="32"/>
        </w:rPr>
      </w:pPr>
      <w:r w:rsidRPr="00D50597">
        <w:rPr>
          <w:rFonts w:cstheme="majorBidi"/>
          <w:sz w:val="32"/>
        </w:rPr>
        <w:t xml:space="preserve">Write down the standard matrix of </w:t>
      </w:r>
      <m:oMath>
        <m:r>
          <m:rPr>
            <m:sty m:val="p"/>
          </m:rPr>
          <w:rPr>
            <w:rFonts w:ascii="Cambria Math" w:hAnsi="Cambria Math" w:cstheme="majorBidi"/>
            <w:sz w:val="32"/>
          </w:rPr>
          <m:t>T</m:t>
        </m:r>
      </m:oMath>
      <w:r>
        <w:rPr>
          <w:rFonts w:cstheme="majorBidi"/>
          <w:sz w:val="32"/>
        </w:rPr>
        <w:t>, and c</w:t>
      </w:r>
      <w:r w:rsidRPr="00D50597">
        <w:rPr>
          <w:rFonts w:cstheme="majorBidi"/>
          <w:sz w:val="32"/>
        </w:rPr>
        <w:t xml:space="preserve">ompute </w:t>
      </w:r>
      <w:proofErr w:type="gramStart"/>
      <m:oMath>
        <m:r>
          <m:rPr>
            <m:sty m:val="p"/>
          </m:rPr>
          <w:rPr>
            <w:rFonts w:ascii="Cambria Math" w:hAnsi="Cambria Math" w:cstheme="majorBidi"/>
            <w:sz w:val="32"/>
          </w:rPr>
          <m:t>T(</m:t>
        </m:r>
        <w:proofErr w:type="gramEnd"/>
        <m:r>
          <m:rPr>
            <m:sty m:val="p"/>
          </m:rPr>
          <w:rPr>
            <w:rFonts w:ascii="Cambria Math" w:hAnsi="Cambria Math" w:cstheme="majorBidi"/>
            <w:sz w:val="32"/>
          </w:rPr>
          <m:t>2, -1, -1).</m:t>
        </m:r>
      </m:oMath>
    </w:p>
    <w:p w14:paraId="2758C2E8" w14:textId="77777777" w:rsidR="00D50597" w:rsidRPr="00FD7357" w:rsidRDefault="00D50597" w:rsidP="005A5840">
      <w:pPr>
        <w:spacing w:line="360" w:lineRule="auto"/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>Solution:</w:t>
      </w:r>
    </w:p>
    <w:p w14:paraId="31B468DF" w14:textId="01FAF235" w:rsidR="00D50597" w:rsidRPr="00FD7357" w:rsidRDefault="00D50597" w:rsidP="005A5840">
      <w:pPr>
        <w:spacing w:line="360" w:lineRule="auto"/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 xml:space="preserve">A=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ajorBidi"/>
                      <w:color w:val="0000FF"/>
                      <w:sz w:val="32"/>
                    </w:rPr>
                    <m:t>4</m:t>
                  </m:r>
                </m:e>
              </m:mr>
            </m:m>
          </m:e>
        </m:d>
      </m:oMath>
    </w:p>
    <w:p w14:paraId="71281132" w14:textId="77777777" w:rsidR="00D50597" w:rsidRPr="00FD7357" w:rsidRDefault="00D50597" w:rsidP="005A5840">
      <w:pPr>
        <w:spacing w:line="360" w:lineRule="auto"/>
        <w:rPr>
          <w:rFonts w:ascii="Cambria Math" w:hAnsi="Cambria Math" w:cstheme="majorBidi"/>
          <w:color w:val="0000FF"/>
          <w:sz w:val="32"/>
          <w:oMath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color w:val="0000FF"/>
              <w:sz w:val="32"/>
            </w:rPr>
            <m:t xml:space="preserve">T(2, -1, -1) =    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color w:val="0000FF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color w:val="0000FF"/>
                      <w:sz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FF"/>
                        <w:sz w:val="32"/>
                      </w:rPr>
                      <m:t>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FF"/>
                        <w:sz w:val="32"/>
                      </w:rPr>
                      <m:t>-2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FF"/>
                        <w:sz w:val="32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FF"/>
                        <w:sz w:val="32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FF"/>
                        <w:sz w:val="32"/>
                      </w:rPr>
                      <m:t>-3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FF"/>
                        <w:sz w:val="32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FF"/>
                        <w:sz w:val="32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FF"/>
                        <w:sz w:val="32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FF"/>
                        <w:sz w:val="32"/>
                      </w:rPr>
                      <m:t>-4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 w:cstheme="majorBidi"/>
                  <w:color w:val="0000FF"/>
                  <w:sz w:val="3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color w:val="0000FF"/>
                      <w:sz w:val="32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-1</m:t>
                  </m:r>
                  <m:ctrlPr>
                    <w:rPr>
                      <w:rFonts w:ascii="Cambria Math" w:eastAsia="Cambria Math" w:hAnsi="Cambria Math" w:cstheme="majorBidi"/>
                      <w:color w:val="0000FF"/>
                      <w:sz w:val="3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theme="majorBidi"/>
                      <w:color w:val="0000FF"/>
                      <w:sz w:val="32"/>
                    </w:rPr>
                    <m:t>-1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theme="majorBidi"/>
              <w:color w:val="0000FF"/>
              <w:sz w:val="3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color w:val="0000FF"/>
                  <w:sz w:val="32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color w:val="0000FF"/>
                      <w:sz w:val="32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7</m:t>
                  </m:r>
                  <m:ctrlPr>
                    <w:rPr>
                      <w:rFonts w:ascii="Cambria Math" w:eastAsia="Cambria Math" w:hAnsi="Cambria Math" w:cstheme="majorBidi"/>
                      <w:color w:val="0000FF"/>
                      <w:sz w:val="32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theme="majorBidi"/>
                      <w:color w:val="0000FF"/>
                      <w:sz w:val="32"/>
                    </w:rPr>
                    <m:t>3</m:t>
                  </m:r>
                </m:e>
              </m:eqArr>
            </m:e>
          </m:d>
        </m:oMath>
      </m:oMathPara>
    </w:p>
    <w:p w14:paraId="59971AE7" w14:textId="77777777" w:rsidR="00266DF8" w:rsidRPr="005A5840" w:rsidRDefault="00266DF8" w:rsidP="005A5840">
      <w:pPr>
        <w:pStyle w:val="ListParagraph"/>
        <w:spacing w:after="200" w:line="360" w:lineRule="auto"/>
        <w:ind w:left="630"/>
        <w:rPr>
          <w:rFonts w:cstheme="majorBidi"/>
          <w:sz w:val="32"/>
        </w:rPr>
      </w:pPr>
    </w:p>
    <w:p w14:paraId="03073630" w14:textId="1B9557BD" w:rsidR="00632240" w:rsidRPr="00632240" w:rsidRDefault="00632240" w:rsidP="005A5840">
      <w:pPr>
        <w:pStyle w:val="ListParagraph"/>
        <w:numPr>
          <w:ilvl w:val="0"/>
          <w:numId w:val="16"/>
        </w:numPr>
        <w:spacing w:line="360" w:lineRule="auto"/>
        <w:rPr>
          <w:rFonts w:cstheme="majorBidi"/>
          <w:sz w:val="32"/>
        </w:rPr>
      </w:pPr>
      <w:r>
        <w:rPr>
          <w:rFonts w:cstheme="majorBidi"/>
          <w:sz w:val="32"/>
        </w:rPr>
        <w:t>F</w:t>
      </w:r>
      <w:r w:rsidRPr="00632240">
        <w:rPr>
          <w:rFonts w:cstheme="majorBidi"/>
          <w:sz w:val="32"/>
        </w:rPr>
        <w:t>ind an LU-decomposition of the following matrix:</w:t>
      </w:r>
    </w:p>
    <w:p w14:paraId="46B68011" w14:textId="77777777" w:rsidR="00632240" w:rsidRDefault="00632240" w:rsidP="005A5840">
      <w:pPr>
        <w:pStyle w:val="ListParagraph"/>
        <w:spacing w:line="360" w:lineRule="auto"/>
        <w:ind w:left="630"/>
        <w:rPr>
          <w:rFonts w:cstheme="majorBidi"/>
          <w:sz w:val="32"/>
        </w:rPr>
      </w:pPr>
      <m:oMath>
        <m:r>
          <m:rPr>
            <m:sty m:val="p"/>
          </m:rPr>
          <w:rPr>
            <w:rFonts w:ascii="Cambria Math" w:hAnsi="Cambria Math" w:cstheme="majorBidi"/>
            <w:sz w:val="32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5</m:t>
                  </m:r>
                </m:e>
              </m:mr>
            </m:m>
          </m:e>
        </m:d>
      </m:oMath>
      <w:r w:rsidRPr="00632240">
        <w:rPr>
          <w:rFonts w:cstheme="majorBidi"/>
          <w:sz w:val="32"/>
        </w:rPr>
        <w:t xml:space="preserve"> </w:t>
      </w:r>
    </w:p>
    <w:p w14:paraId="4B53AEB3" w14:textId="77777777" w:rsidR="00632240" w:rsidRPr="00632240" w:rsidRDefault="00632240" w:rsidP="005A5840">
      <w:pPr>
        <w:pStyle w:val="ListParagraph"/>
        <w:spacing w:line="360" w:lineRule="auto"/>
        <w:ind w:left="630"/>
        <w:rPr>
          <w:rFonts w:cstheme="majorBidi"/>
          <w:sz w:val="32"/>
        </w:rPr>
      </w:pPr>
    </w:p>
    <w:p w14:paraId="4C628479" w14:textId="77777777" w:rsidR="00951410" w:rsidRPr="00FD7357" w:rsidRDefault="00632240" w:rsidP="005A5840">
      <w:pPr>
        <w:spacing w:line="360" w:lineRule="auto"/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 xml:space="preserve">Solution: </w:t>
      </w:r>
    </w:p>
    <w:p w14:paraId="3791C160" w14:textId="7983E185" w:rsidR="00951410" w:rsidRPr="00FD7357" w:rsidRDefault="00951410" w:rsidP="00951410">
      <w:pPr>
        <w:pStyle w:val="ListParagraph"/>
        <w:autoSpaceDE w:val="0"/>
        <w:autoSpaceDN w:val="0"/>
        <w:adjustRightInd w:val="0"/>
        <w:rPr>
          <w:rFonts w:cstheme="majorBidi"/>
          <w:color w:val="0000FF"/>
          <w:sz w:val="32"/>
          <w:szCs w:val="32"/>
        </w:rPr>
      </w:pPr>
      <m:oMathPara>
        <m:oMathParaPr>
          <m:jc m:val="center"/>
        </m:oMathParaPr>
        <m:oMath>
          <m:r>
            <w:rPr>
              <w:rFonts w:ascii="Cambria Math" w:hAnsi="Cambria Math" w:cs="CMR12"/>
              <w:color w:val="0000FF"/>
              <w:sz w:val="32"/>
              <w:szCs w:val="32"/>
            </w:rPr>
            <m:t>A=L</m:t>
          </m:r>
          <m:r>
            <w:rPr>
              <w:rFonts w:ascii="Cambria Math" w:hAnsi="Cambria Math" w:cs="CMR12"/>
              <w:color w:val="0000FF"/>
              <w:sz w:val="32"/>
              <w:szCs w:val="32"/>
            </w:rPr>
            <m:t>U</m:t>
          </m:r>
        </m:oMath>
      </m:oMathPara>
    </w:p>
    <w:p w14:paraId="28B22AB2" w14:textId="7B0EA1EC" w:rsidR="00951410" w:rsidRPr="00FD7357" w:rsidRDefault="00951410" w:rsidP="00951410">
      <w:pPr>
        <w:pStyle w:val="ListParagraph"/>
        <w:autoSpaceDE w:val="0"/>
        <w:autoSpaceDN w:val="0"/>
        <w:adjustRightInd w:val="0"/>
        <w:rPr>
          <w:rFonts w:asciiTheme="majorHAnsi" w:hAnsiTheme="majorHAnsi"/>
          <w:color w:val="0000FF"/>
          <w:sz w:val="32"/>
          <w:szCs w:val="32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0000FF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color w:val="0000FF"/>
                      <w:sz w:val="32"/>
                      <w:szCs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 w:cs="CMR12"/>
              <w:color w:val="0000FF"/>
              <w:sz w:val="32"/>
              <w:szCs w:val="3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color w:val="0000FF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color w:val="0000FF"/>
                      <w:sz w:val="32"/>
                      <w:szCs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color w:val="0000FF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color w:val="0000FF"/>
                      <w:sz w:val="32"/>
                      <w:szCs w:val="32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14:paraId="561CBE76" w14:textId="673DEB3D" w:rsidR="00951410" w:rsidRPr="00FD7357" w:rsidRDefault="00951410" w:rsidP="00951410">
      <w:pPr>
        <w:pStyle w:val="ListParagraph"/>
        <w:autoSpaceDE w:val="0"/>
        <w:autoSpaceDN w:val="0"/>
        <w:adjustRightInd w:val="0"/>
        <w:rPr>
          <w:rFonts w:ascii="Cambria Math" w:hAnsi="Cambria Math" w:cs="CMR12"/>
          <w:color w:val="0000FF"/>
          <w:sz w:val="32"/>
          <w:szCs w:val="32"/>
          <w:oMath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0000FF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color w:val="0000FF"/>
                      <w:sz w:val="32"/>
                      <w:szCs w:val="32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color w:val="0000FF"/>
                        <w:sz w:val="32"/>
                        <w:szCs w:val="32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  <w:color w:val="0000FF"/>
              <w:sz w:val="32"/>
              <w:szCs w:val="3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color w:val="0000FF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color w:val="0000FF"/>
                      <w:sz w:val="32"/>
                      <w:szCs w:val="32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FF"/>
                            <w:sz w:val="32"/>
                            <w:szCs w:val="32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FF"/>
                                <w:sz w:val="32"/>
                                <w:szCs w:val="32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FF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FF"/>
                                <w:sz w:val="32"/>
                                <w:szCs w:val="3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FF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+u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FF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14:paraId="27C39FDE" w14:textId="77777777" w:rsidR="00951410" w:rsidRPr="00FD7357" w:rsidRDefault="00951410" w:rsidP="00951410">
      <w:pPr>
        <w:pStyle w:val="ListParagraph"/>
        <w:spacing w:after="200" w:line="276" w:lineRule="auto"/>
        <w:rPr>
          <w:color w:val="0000FF"/>
          <w:sz w:val="32"/>
          <w:szCs w:val="32"/>
          <w:rtl/>
        </w:rPr>
      </w:pPr>
    </w:p>
    <w:p w14:paraId="16D8C9D0" w14:textId="272F0FD7" w:rsidR="00951410" w:rsidRPr="00FD7357" w:rsidRDefault="00951410" w:rsidP="00951410">
      <w:pPr>
        <w:pStyle w:val="ListParagraph"/>
        <w:spacing w:after="200" w:line="276" w:lineRule="auto"/>
        <w:jc w:val="center"/>
        <w:rPr>
          <w:color w:val="0000FF"/>
          <w:sz w:val="32"/>
          <w:szCs w:val="32"/>
          <w:rtl/>
        </w:rPr>
      </w:pPr>
      <m:oMath>
        <m:sSub>
          <m:sSubPr>
            <m:ctrlPr>
              <w:rPr>
                <w:rFonts w:ascii="Cambria Math" w:hAnsi="Cambria Math"/>
                <w:i/>
                <w:color w:val="0000FF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FF"/>
                <w:sz w:val="32"/>
                <w:szCs w:val="32"/>
              </w:rPr>
              <m:t>u</m:t>
            </m:r>
          </m:e>
          <m:sub>
            <m:r>
              <w:rPr>
                <w:rFonts w:ascii="Cambria Math" w:hAnsi="Cambria Math"/>
                <w:color w:val="0000FF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color w:val="0000FF"/>
            <w:sz w:val="32"/>
            <w:szCs w:val="32"/>
          </w:rPr>
          <m:t>=</m:t>
        </m:r>
        <m:r>
          <w:rPr>
            <w:rFonts w:ascii="Cambria Math" w:hAnsi="Cambria Math"/>
            <w:color w:val="0000FF"/>
            <w:sz w:val="32"/>
            <w:szCs w:val="32"/>
          </w:rPr>
          <m:t>1</m:t>
        </m:r>
      </m:oMath>
      <w:r w:rsidRPr="00FD7357">
        <w:rPr>
          <w:color w:val="0000FF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FF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FF"/>
                <w:sz w:val="32"/>
                <w:szCs w:val="32"/>
              </w:rPr>
              <m:t>u</m:t>
            </m:r>
          </m:e>
          <m:sub>
            <m:r>
              <w:rPr>
                <w:rFonts w:ascii="Cambria Math" w:hAnsi="Cambria Math"/>
                <w:color w:val="0000FF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color w:val="0000FF"/>
            <w:sz w:val="32"/>
            <w:szCs w:val="32"/>
          </w:rPr>
          <m:t>=</m:t>
        </m:r>
        <m:r>
          <w:rPr>
            <w:rFonts w:ascii="Cambria Math" w:hAnsi="Cambria Math"/>
            <w:color w:val="0000FF"/>
            <w:sz w:val="32"/>
            <w:szCs w:val="32"/>
          </w:rPr>
          <m:t>3</m:t>
        </m:r>
        <w:proofErr w:type="gramStart"/>
        <m:r>
          <w:rPr>
            <w:rFonts w:ascii="Cambria Math" w:hAnsi="Cambria Math"/>
            <w:color w:val="0000FF"/>
            <w:sz w:val="32"/>
            <w:szCs w:val="32"/>
          </w:rPr>
          <m:t xml:space="preserve">,  </m:t>
        </m:r>
        <w:proofErr w:type="gramEnd"/>
        <m:sSub>
          <m:sSubPr>
            <m:ctrlPr>
              <w:rPr>
                <w:rFonts w:ascii="Cambria Math" w:hAnsi="Cambria Math"/>
                <w:i/>
                <w:color w:val="0000FF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FF"/>
                <w:sz w:val="32"/>
                <w:szCs w:val="32"/>
              </w:rPr>
              <m:t>l</m:t>
            </m:r>
          </m:e>
          <m:sub>
            <m:r>
              <w:rPr>
                <w:rFonts w:ascii="Cambria Math" w:hAnsi="Cambria Math"/>
                <w:color w:val="0000FF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color w:val="0000FF"/>
            <w:sz w:val="32"/>
            <w:szCs w:val="32"/>
          </w:rPr>
          <m:t>=</m:t>
        </m:r>
        <m:r>
          <w:rPr>
            <w:rFonts w:ascii="Cambria Math" w:hAnsi="Cambria Math"/>
            <w:color w:val="0000FF"/>
            <w:sz w:val="32"/>
            <w:szCs w:val="32"/>
          </w:rPr>
          <m:t>2</m:t>
        </m:r>
      </m:oMath>
    </w:p>
    <w:p w14:paraId="3DBBCAF5" w14:textId="2B20EF92" w:rsidR="00951410" w:rsidRPr="00FD7357" w:rsidRDefault="00951410" w:rsidP="00951410">
      <w:pPr>
        <w:pStyle w:val="ListParagraph"/>
        <w:spacing w:after="200" w:line="276" w:lineRule="auto"/>
        <w:jc w:val="center"/>
        <w:rPr>
          <w:color w:val="0000FF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FF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color w:val="0000FF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/>
                  <w:color w:val="0000FF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hAnsi="Cambria Math"/>
              <w:color w:val="0000FF"/>
              <w:sz w:val="32"/>
              <w:szCs w:val="32"/>
            </w:rPr>
            <m:t>=-</m:t>
          </m:r>
          <m:r>
            <w:rPr>
              <w:rFonts w:ascii="Cambria Math" w:hAnsi="Cambria Math"/>
              <w:color w:val="0000FF"/>
              <w:sz w:val="32"/>
              <w:szCs w:val="32"/>
            </w:rPr>
            <m:t>1</m:t>
          </m:r>
        </m:oMath>
      </m:oMathPara>
    </w:p>
    <w:p w14:paraId="6865E940" w14:textId="77777777" w:rsidR="00951410" w:rsidRPr="00FD7357" w:rsidRDefault="00951410" w:rsidP="005A5840">
      <w:pPr>
        <w:spacing w:line="360" w:lineRule="auto"/>
        <w:rPr>
          <w:rFonts w:cstheme="majorBidi"/>
          <w:color w:val="0000FF"/>
          <w:sz w:val="32"/>
        </w:rPr>
      </w:pPr>
    </w:p>
    <w:p w14:paraId="6D806DFB" w14:textId="29937681" w:rsidR="00632240" w:rsidRPr="00FD7357" w:rsidRDefault="00951410" w:rsidP="005A5840">
      <w:pPr>
        <w:spacing w:line="360" w:lineRule="auto"/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 xml:space="preserve">So </w:t>
      </w:r>
      <m:oMath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L=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-1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, U=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</m:mr>
            </m:m>
          </m:e>
        </m:d>
      </m:oMath>
      <w:r w:rsidR="00632240" w:rsidRPr="00FD7357">
        <w:rPr>
          <w:rFonts w:cstheme="majorBidi"/>
          <w:color w:val="0000FF"/>
          <w:sz w:val="32"/>
        </w:rPr>
        <w:t>.</w:t>
      </w:r>
    </w:p>
    <w:p w14:paraId="207A2F44" w14:textId="5AE69CB3" w:rsidR="00951410" w:rsidRPr="00FD7357" w:rsidRDefault="00951410" w:rsidP="005A5840">
      <w:pPr>
        <w:spacing w:line="360" w:lineRule="auto"/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>Note: factorization is not</w:t>
      </w:r>
      <w:r w:rsidRPr="00FD7357">
        <w:rPr>
          <w:rFonts w:cstheme="majorBidi"/>
          <w:color w:val="0000FF"/>
          <w:sz w:val="32"/>
        </w:rPr>
        <w:t xml:space="preserve"> </w:t>
      </w:r>
      <w:r w:rsidRPr="00FD7357">
        <w:rPr>
          <w:rFonts w:cstheme="majorBidi"/>
          <w:color w:val="0000FF"/>
          <w:sz w:val="32"/>
        </w:rPr>
        <w:t>unique</w:t>
      </w:r>
      <w:r w:rsidRPr="00FD7357">
        <w:rPr>
          <w:rFonts w:cstheme="majorBidi"/>
          <w:color w:val="0000FF"/>
          <w:sz w:val="32"/>
        </w:rPr>
        <w:t>.</w:t>
      </w:r>
    </w:p>
    <w:p w14:paraId="7308370F" w14:textId="7FD6FDD8" w:rsidR="00632240" w:rsidRPr="00FD7357" w:rsidRDefault="00951410" w:rsidP="005A5840">
      <w:pPr>
        <w:spacing w:line="360" w:lineRule="auto"/>
        <w:rPr>
          <w:rFonts w:cstheme="majorBidi"/>
          <w:color w:val="0000FF"/>
          <w:sz w:val="32"/>
        </w:rPr>
      </w:pPr>
      <m:oMath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Another one:</m:t>
        </m:r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>L=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0000FF"/>
            <w:sz w:val="32"/>
          </w:rPr>
          <m:t xml:space="preserve"> , U=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0000F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FF"/>
                      <w:sz w:val="32"/>
                    </w:rPr>
                    <m:t>-1</m:t>
                  </m:r>
                </m:e>
              </m:mr>
            </m:m>
          </m:e>
        </m:d>
      </m:oMath>
      <w:r w:rsidR="00632240" w:rsidRPr="00FD7357">
        <w:rPr>
          <w:rFonts w:cstheme="majorBidi"/>
          <w:color w:val="0000FF"/>
          <w:sz w:val="32"/>
        </w:rPr>
        <w:t>.</w:t>
      </w:r>
      <w:r w:rsidRPr="00FD7357">
        <w:rPr>
          <w:rFonts w:cstheme="majorBidi"/>
          <w:color w:val="0000FF"/>
          <w:sz w:val="32"/>
        </w:rPr>
        <w:t xml:space="preserve"> </w:t>
      </w:r>
    </w:p>
    <w:p w14:paraId="73223990" w14:textId="77777777" w:rsidR="00632240" w:rsidRDefault="00632240" w:rsidP="005A5840">
      <w:pPr>
        <w:pStyle w:val="ListParagraph"/>
        <w:spacing w:after="200" w:line="360" w:lineRule="auto"/>
        <w:ind w:left="630"/>
        <w:rPr>
          <w:rFonts w:cstheme="majorBidi"/>
          <w:sz w:val="32"/>
        </w:rPr>
      </w:pPr>
    </w:p>
    <w:p w14:paraId="1DE17113" w14:textId="7AF42D5D" w:rsidR="00632240" w:rsidRPr="00632240" w:rsidRDefault="00632240" w:rsidP="005A5840">
      <w:pPr>
        <w:pStyle w:val="ListParagraph"/>
        <w:numPr>
          <w:ilvl w:val="0"/>
          <w:numId w:val="16"/>
        </w:numPr>
        <w:spacing w:line="360" w:lineRule="auto"/>
        <w:rPr>
          <w:rFonts w:cstheme="majorBidi"/>
          <w:sz w:val="32"/>
        </w:rPr>
      </w:pPr>
      <w:r>
        <w:rPr>
          <w:rFonts w:cstheme="majorBidi"/>
          <w:sz w:val="32"/>
        </w:rPr>
        <w:t>F</w:t>
      </w:r>
      <w:r w:rsidRPr="00632240">
        <w:rPr>
          <w:rFonts w:cstheme="majorBidi"/>
          <w:sz w:val="32"/>
        </w:rPr>
        <w:t>ind the singular values of the matrix A if given the following matrix:</w:t>
      </w:r>
    </w:p>
    <w:p w14:paraId="6CBBB46D" w14:textId="77777777" w:rsidR="00632240" w:rsidRDefault="00FD7357" w:rsidP="005A5840">
      <w:pPr>
        <w:pStyle w:val="ListParagraph"/>
        <w:spacing w:line="360" w:lineRule="auto"/>
        <w:ind w:left="630"/>
        <w:rPr>
          <w:rFonts w:cstheme="majorBidi"/>
          <w:sz w:val="32"/>
        </w:rPr>
      </w:pPr>
      <m:oMath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32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</m:mr>
            </m:m>
          </m:e>
        </m:d>
      </m:oMath>
      <w:r w:rsidR="00632240" w:rsidRPr="00632240">
        <w:rPr>
          <w:rFonts w:cstheme="majorBidi"/>
          <w:sz w:val="32"/>
        </w:rPr>
        <w:t xml:space="preserve"> .</w:t>
      </w:r>
    </w:p>
    <w:p w14:paraId="75D54B90" w14:textId="77777777" w:rsidR="00951410" w:rsidRDefault="00951410" w:rsidP="005A5840">
      <w:pPr>
        <w:pStyle w:val="ListParagraph"/>
        <w:spacing w:line="360" w:lineRule="auto"/>
        <w:ind w:left="630"/>
        <w:rPr>
          <w:rFonts w:cstheme="majorBidi"/>
          <w:sz w:val="32"/>
        </w:rPr>
      </w:pPr>
    </w:p>
    <w:p w14:paraId="0BD8312F" w14:textId="77777777" w:rsidR="00951410" w:rsidRPr="00FD7357" w:rsidRDefault="00632240" w:rsidP="005A5840">
      <w:pPr>
        <w:spacing w:line="360" w:lineRule="auto"/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 xml:space="preserve">Solution: </w:t>
      </w:r>
    </w:p>
    <w:p w14:paraId="59087F66" w14:textId="77777777" w:rsidR="00951410" w:rsidRPr="00FD7357" w:rsidRDefault="00951410" w:rsidP="005A5840">
      <w:pPr>
        <w:spacing w:line="360" w:lineRule="auto"/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>The characteristic equation for the matrix is:</w:t>
      </w:r>
    </w:p>
    <w:p w14:paraId="137FCA39" w14:textId="40A8F85D" w:rsidR="00951410" w:rsidRPr="00FD7357" w:rsidRDefault="00951410" w:rsidP="005A5840">
      <w:pPr>
        <w:spacing w:line="360" w:lineRule="auto"/>
        <w:rPr>
          <w:rFonts w:cstheme="majorBidi"/>
          <w:color w:val="0000FF"/>
          <w:sz w:val="32"/>
        </w:rPr>
      </w:pPr>
      <m:oMath>
        <m:r>
          <w:rPr>
            <w:rFonts w:ascii="Cambria Math" w:hAnsi="Cambria Math" w:cstheme="majorBidi"/>
            <w:color w:val="0000FF"/>
            <w:sz w:val="32"/>
          </w:rPr>
          <m:t>-</m:t>
        </m:r>
        <m:sSup>
          <m:sSupPr>
            <m:ctrlPr>
              <w:rPr>
                <w:rFonts w:ascii="Cambria Math" w:hAnsi="Cambria Math" w:cstheme="majorBidi"/>
                <w:i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λ</m:t>
            </m:r>
          </m:e>
          <m:sup>
            <m:r>
              <w:rPr>
                <w:rFonts w:ascii="Cambria Math" w:hAnsi="Cambria Math" w:cstheme="majorBidi"/>
                <w:color w:val="0000FF"/>
                <w:sz w:val="32"/>
              </w:rPr>
              <m:t>3</m:t>
            </m:r>
          </m:sup>
        </m:sSup>
        <m:r>
          <w:rPr>
            <w:rFonts w:ascii="Cambria Math" w:hAnsi="Cambria Math" w:cstheme="majorBidi"/>
            <w:color w:val="0000FF"/>
            <w:sz w:val="32"/>
          </w:rPr>
          <m:t>+6</m:t>
        </m:r>
        <m:sSup>
          <m:sSupPr>
            <m:ctrlPr>
              <w:rPr>
                <w:rFonts w:ascii="Cambria Math" w:hAnsi="Cambria Math" w:cstheme="majorBidi"/>
                <w:i/>
                <w:color w:val="0000FF"/>
                <w:sz w:val="32"/>
              </w:rPr>
            </m:ctrlPr>
          </m:sSupPr>
          <m:e>
            <m:r>
              <w:rPr>
                <w:rFonts w:ascii="Cambria Math" w:hAnsi="Cambria Math" w:cstheme="majorBidi"/>
                <w:color w:val="0000FF"/>
                <w:sz w:val="32"/>
              </w:rPr>
              <m:t>λ</m:t>
            </m:r>
          </m:e>
          <m:sup>
            <m:r>
              <w:rPr>
                <w:rFonts w:ascii="Cambria Math" w:hAnsi="Cambria Math" w:cstheme="majorBidi"/>
                <w:color w:val="0000FF"/>
                <w:sz w:val="32"/>
              </w:rPr>
              <m:t>2</m:t>
            </m:r>
          </m:sup>
        </m:sSup>
        <m:r>
          <w:rPr>
            <w:rFonts w:ascii="Cambria Math" w:hAnsi="Cambria Math" w:cstheme="majorBidi"/>
            <w:color w:val="0000FF"/>
            <w:sz w:val="32"/>
          </w:rPr>
          <m:t>-11 λ+6</m:t>
        </m:r>
      </m:oMath>
      <w:r w:rsidRPr="00FD7357">
        <w:rPr>
          <w:rFonts w:cstheme="majorBidi"/>
          <w:color w:val="0000FF"/>
          <w:sz w:val="32"/>
        </w:rPr>
        <w:t>.</w:t>
      </w:r>
    </w:p>
    <w:p w14:paraId="441DA753" w14:textId="2D4CE021" w:rsidR="00951410" w:rsidRPr="00FD7357" w:rsidRDefault="00951410" w:rsidP="005A5840">
      <w:pPr>
        <w:spacing w:line="360" w:lineRule="auto"/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>The eigenvalues are 1,2 and 3.</w:t>
      </w:r>
    </w:p>
    <w:p w14:paraId="17CE180B" w14:textId="793F0B61" w:rsidR="00632240" w:rsidRPr="00FD7357" w:rsidRDefault="00632240" w:rsidP="005A5840">
      <w:pPr>
        <w:spacing w:line="360" w:lineRule="auto"/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>The</w:t>
      </w:r>
      <w:r w:rsidR="00951410" w:rsidRPr="00FD7357">
        <w:rPr>
          <w:rFonts w:cstheme="majorBidi"/>
          <w:color w:val="0000FF"/>
          <w:sz w:val="32"/>
        </w:rPr>
        <w:t>n the</w:t>
      </w:r>
      <w:r w:rsidRPr="00FD7357">
        <w:rPr>
          <w:rFonts w:cstheme="majorBidi"/>
          <w:color w:val="0000FF"/>
          <w:sz w:val="32"/>
        </w:rPr>
        <w:t xml:space="preserve"> singular values of A are 1, </w:t>
      </w:r>
      <m:oMath>
        <m:rad>
          <m:radPr>
            <m:degHide m:val="1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color w:val="0000FF"/>
                <w:sz w:val="32"/>
              </w:rPr>
              <m:t>2</m:t>
            </m:r>
          </m:e>
        </m:rad>
      </m:oMath>
      <w:r w:rsidRPr="00FD7357">
        <w:rPr>
          <w:rFonts w:cstheme="majorBidi"/>
          <w:color w:val="0000FF"/>
          <w:sz w:val="32"/>
        </w:rPr>
        <w:t xml:space="preserve">,and </w:t>
      </w:r>
      <m:oMath>
        <m:rad>
          <m:radPr>
            <m:degHide m:val="1"/>
            <m:ctrlPr>
              <w:rPr>
                <w:rFonts w:ascii="Cambria Math" w:hAnsi="Cambria Math" w:cstheme="majorBidi"/>
                <w:color w:val="0000FF"/>
                <w:sz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color w:val="0000FF"/>
                <w:sz w:val="32"/>
              </w:rPr>
              <m:t>3</m:t>
            </m:r>
          </m:e>
        </m:rad>
      </m:oMath>
      <w:r w:rsidRPr="00FD7357">
        <w:rPr>
          <w:rFonts w:cstheme="majorBidi"/>
          <w:color w:val="0000FF"/>
          <w:sz w:val="32"/>
        </w:rPr>
        <w:t>.</w:t>
      </w:r>
    </w:p>
    <w:p w14:paraId="336E73CA" w14:textId="77777777" w:rsidR="005311BF" w:rsidRDefault="005311BF" w:rsidP="005A5840">
      <w:pPr>
        <w:spacing w:line="360" w:lineRule="auto"/>
        <w:rPr>
          <w:rFonts w:cstheme="majorBidi"/>
          <w:color w:val="FF0000"/>
          <w:sz w:val="32"/>
        </w:rPr>
      </w:pPr>
    </w:p>
    <w:p w14:paraId="2F5CEBB1" w14:textId="77777777" w:rsidR="005311BF" w:rsidRDefault="005311BF" w:rsidP="005A5840">
      <w:pPr>
        <w:spacing w:line="360" w:lineRule="auto"/>
        <w:rPr>
          <w:rFonts w:cstheme="majorBidi"/>
          <w:color w:val="FF0000"/>
          <w:sz w:val="32"/>
        </w:rPr>
      </w:pPr>
    </w:p>
    <w:p w14:paraId="02A48DB1" w14:textId="77777777" w:rsidR="00951410" w:rsidRDefault="00951410" w:rsidP="005A5840">
      <w:pPr>
        <w:spacing w:line="360" w:lineRule="auto"/>
        <w:rPr>
          <w:rFonts w:cstheme="majorBidi"/>
          <w:color w:val="FF0000"/>
          <w:sz w:val="32"/>
        </w:rPr>
      </w:pPr>
    </w:p>
    <w:p w14:paraId="7DDC5FBE" w14:textId="77777777" w:rsidR="00951410" w:rsidRDefault="00951410" w:rsidP="005A5840">
      <w:pPr>
        <w:spacing w:line="360" w:lineRule="auto"/>
        <w:rPr>
          <w:rFonts w:cstheme="majorBidi"/>
          <w:color w:val="FF0000"/>
          <w:sz w:val="32"/>
        </w:rPr>
      </w:pPr>
    </w:p>
    <w:p w14:paraId="0A51EED2" w14:textId="77777777" w:rsidR="00951410" w:rsidRDefault="00951410" w:rsidP="005A5840">
      <w:pPr>
        <w:spacing w:line="360" w:lineRule="auto"/>
        <w:rPr>
          <w:rFonts w:cstheme="majorBidi"/>
          <w:color w:val="FF0000"/>
          <w:sz w:val="32"/>
        </w:rPr>
      </w:pPr>
    </w:p>
    <w:p w14:paraId="5B4DA784" w14:textId="0858E7D2" w:rsidR="005311BF" w:rsidRPr="007860C2" w:rsidRDefault="005311BF" w:rsidP="005311BF">
      <w:pPr>
        <w:pStyle w:val="ListParagraph"/>
        <w:numPr>
          <w:ilvl w:val="0"/>
          <w:numId w:val="16"/>
        </w:numPr>
        <w:spacing w:line="360" w:lineRule="auto"/>
        <w:rPr>
          <w:rFonts w:cstheme="majorBidi"/>
          <w:sz w:val="32"/>
        </w:rPr>
      </w:pPr>
      <w:r w:rsidRPr="007860C2">
        <w:rPr>
          <w:rFonts w:cstheme="majorBidi"/>
          <w:sz w:val="32"/>
        </w:rPr>
        <w:lastRenderedPageBreak/>
        <w:t>Using graphical method to solve the Linear Programming Problem.</w:t>
      </w:r>
    </w:p>
    <w:p w14:paraId="4D2053FC" w14:textId="4767C1F1" w:rsidR="005311BF" w:rsidRPr="007860C2" w:rsidRDefault="005311BF" w:rsidP="005311BF">
      <w:pPr>
        <w:ind w:left="630"/>
        <w:rPr>
          <w:rFonts w:cstheme="majorBidi"/>
          <w:sz w:val="32"/>
        </w:rPr>
      </w:pPr>
      <w:r w:rsidRPr="007860C2">
        <w:rPr>
          <w:rFonts w:cstheme="majorBidi"/>
          <w:sz w:val="32"/>
        </w:rPr>
        <w:t xml:space="preserve">Maximize        </w:t>
      </w:r>
      <m:oMath>
        <m:r>
          <w:rPr>
            <w:rFonts w:ascii="Cambria Math" w:hAnsi="Cambria Math" w:cstheme="majorBidi"/>
            <w:sz w:val="32"/>
          </w:rPr>
          <m:t>Z=6x+7y</m:t>
        </m:r>
      </m:oMath>
    </w:p>
    <w:p w14:paraId="6C42CD00" w14:textId="215CF044" w:rsidR="005311BF" w:rsidRPr="007860C2" w:rsidRDefault="005311BF" w:rsidP="005311BF">
      <w:pPr>
        <w:rPr>
          <w:rFonts w:ascii="Cambria Math" w:hAnsi="Cambria Math" w:cstheme="majorBidi"/>
          <w:sz w:val="32"/>
          <w:oMath/>
        </w:rPr>
      </w:pPr>
      <w:r w:rsidRPr="007860C2">
        <w:rPr>
          <w:rFonts w:cstheme="majorBidi"/>
          <w:sz w:val="32"/>
        </w:rPr>
        <w:t xml:space="preserve"> Subject to               </w:t>
      </w:r>
      <m:oMath>
        <m:r>
          <w:rPr>
            <w:rFonts w:ascii="Cambria Math" w:hAnsi="Cambria Math" w:cstheme="majorBidi"/>
            <w:sz w:val="32"/>
          </w:rPr>
          <m:t>2x+3y≤12</m:t>
        </m:r>
      </m:oMath>
    </w:p>
    <w:p w14:paraId="59BF6CC3" w14:textId="33728B0B" w:rsidR="005311BF" w:rsidRPr="007860C2" w:rsidRDefault="005311BF" w:rsidP="005311BF">
      <w:pPr>
        <w:rPr>
          <w:rFonts w:ascii="Cambria Math" w:hAnsi="Cambria Math" w:cstheme="majorBidi"/>
          <w:sz w:val="32"/>
          <w:oMath/>
        </w:rPr>
      </w:pPr>
      <w:r w:rsidRPr="007860C2">
        <w:rPr>
          <w:rFonts w:cstheme="majorBidi"/>
          <w:sz w:val="32"/>
        </w:rPr>
        <w:tab/>
      </w:r>
      <w:r w:rsidRPr="007860C2">
        <w:rPr>
          <w:rFonts w:cstheme="majorBidi"/>
          <w:sz w:val="32"/>
        </w:rPr>
        <w:tab/>
        <w:t xml:space="preserve">               </w:t>
      </w:r>
      <m:oMath>
        <m:r>
          <w:rPr>
            <w:rFonts w:ascii="Cambria Math" w:hAnsi="Cambria Math" w:cstheme="majorBidi"/>
            <w:sz w:val="32"/>
          </w:rPr>
          <m:t>2x+ y≤8</m:t>
        </m:r>
      </m:oMath>
    </w:p>
    <w:p w14:paraId="1FBC671C" w14:textId="057A13A9" w:rsidR="005311BF" w:rsidRPr="007860C2" w:rsidRDefault="005311BF" w:rsidP="005311BF">
      <w:pPr>
        <w:rPr>
          <w:rFonts w:ascii="Cambria Math" w:hAnsi="Cambria Math" w:cstheme="majorBidi"/>
          <w:sz w:val="32"/>
          <w:oMath/>
        </w:rPr>
      </w:pPr>
      <w:r w:rsidRPr="007860C2">
        <w:rPr>
          <w:rFonts w:cstheme="majorBidi"/>
          <w:sz w:val="32"/>
        </w:rPr>
        <w:tab/>
      </w:r>
      <w:r w:rsidRPr="007860C2">
        <w:rPr>
          <w:rFonts w:cstheme="majorBidi"/>
          <w:sz w:val="32"/>
        </w:rPr>
        <w:tab/>
        <w:t xml:space="preserve">                 </w:t>
      </w:r>
      <m:oMath>
        <m:r>
          <w:rPr>
            <w:rFonts w:ascii="Cambria Math" w:hAnsi="Cambria Math" w:cstheme="majorBidi"/>
            <w:sz w:val="32"/>
          </w:rPr>
          <m:t>x,y≥0.</m:t>
        </m:r>
      </m:oMath>
    </w:p>
    <w:p w14:paraId="19CC50BA" w14:textId="77777777" w:rsidR="005311BF" w:rsidRPr="00FD7357" w:rsidRDefault="005311BF" w:rsidP="005311BF">
      <w:pPr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>Solution:</w:t>
      </w:r>
    </w:p>
    <w:p w14:paraId="06F8694C" w14:textId="02EC4A40" w:rsidR="007860C2" w:rsidRPr="005311BF" w:rsidRDefault="007860C2" w:rsidP="005311BF">
      <w:pPr>
        <w:rPr>
          <w:rFonts w:cstheme="majorBidi"/>
          <w:color w:val="FF0000"/>
          <w:sz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3DE93139" wp14:editId="3612257C">
            <wp:extent cx="33528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1A1D9" w14:textId="3750DB4A" w:rsidR="005311BF" w:rsidRDefault="005311BF" w:rsidP="005311BF">
      <w:pPr>
        <w:rPr>
          <w:sz w:val="32"/>
          <w:szCs w:val="32"/>
        </w:rPr>
      </w:pPr>
    </w:p>
    <w:p w14:paraId="706BBBCB" w14:textId="77777777" w:rsidR="008155D2" w:rsidRDefault="008155D2" w:rsidP="005311BF">
      <w:pPr>
        <w:rPr>
          <w:sz w:val="32"/>
          <w:szCs w:val="32"/>
        </w:rPr>
      </w:pPr>
    </w:p>
    <w:p w14:paraId="70104D02" w14:textId="77777777" w:rsidR="008155D2" w:rsidRPr="00FD7357" w:rsidRDefault="008155D2" w:rsidP="005311BF">
      <w:pPr>
        <w:rPr>
          <w:color w:val="0000FF"/>
          <w:sz w:val="32"/>
          <w:szCs w:val="32"/>
        </w:rPr>
      </w:pPr>
      <w:bookmarkStart w:id="0" w:name="_GoBack"/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576"/>
        <w:gridCol w:w="4258"/>
      </w:tblGrid>
      <w:tr w:rsidR="005311BF" w:rsidRPr="00FD7357" w14:paraId="62F5C797" w14:textId="77777777" w:rsidTr="005311BF">
        <w:tc>
          <w:tcPr>
            <w:tcW w:w="4576" w:type="dxa"/>
          </w:tcPr>
          <w:p w14:paraId="46EAD71A" w14:textId="77777777" w:rsidR="005311BF" w:rsidRPr="00FD7357" w:rsidRDefault="005311BF" w:rsidP="005311BF">
            <w:pPr>
              <w:rPr>
                <w:rFonts w:cstheme="majorBidi"/>
                <w:color w:val="0000FF"/>
                <w:sz w:val="32"/>
              </w:rPr>
            </w:pPr>
            <w:r w:rsidRPr="00FD7357">
              <w:rPr>
                <w:rFonts w:cstheme="majorBidi"/>
                <w:color w:val="0000FF"/>
                <w:sz w:val="32"/>
              </w:rPr>
              <w:t>Coordinates</w:t>
            </w:r>
          </w:p>
        </w:tc>
        <w:tc>
          <w:tcPr>
            <w:tcW w:w="4258" w:type="dxa"/>
          </w:tcPr>
          <w:p w14:paraId="3A4ACF0C" w14:textId="7C893A75" w:rsidR="005311BF" w:rsidRPr="00FD7357" w:rsidRDefault="007860C2" w:rsidP="005311BF">
            <w:pPr>
              <w:rPr>
                <w:rFonts w:cstheme="majorBidi"/>
                <w:color w:val="0000FF"/>
                <w:sz w:val="32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FF"/>
                    <w:sz w:val="32"/>
                  </w:rPr>
                  <m:t>Z=6x+7y</m:t>
                </m:r>
              </m:oMath>
            </m:oMathPara>
          </w:p>
        </w:tc>
      </w:tr>
      <w:tr w:rsidR="005311BF" w:rsidRPr="00FD7357" w14:paraId="38A5B1F2" w14:textId="77777777" w:rsidTr="005311BF">
        <w:trPr>
          <w:trHeight w:val="137"/>
        </w:trPr>
        <w:tc>
          <w:tcPr>
            <w:tcW w:w="4576" w:type="dxa"/>
          </w:tcPr>
          <w:p w14:paraId="09F6C998" w14:textId="77777777" w:rsidR="005311BF" w:rsidRPr="00FD7357" w:rsidRDefault="005311BF" w:rsidP="005311BF">
            <w:pPr>
              <w:rPr>
                <w:rFonts w:cstheme="majorBidi"/>
                <w:color w:val="0000FF"/>
                <w:sz w:val="32"/>
              </w:rPr>
            </w:pPr>
            <w:r w:rsidRPr="00FD7357">
              <w:rPr>
                <w:rFonts w:cstheme="majorBidi"/>
                <w:color w:val="0000FF"/>
                <w:sz w:val="32"/>
              </w:rPr>
              <w:t>(0,0)</w:t>
            </w:r>
          </w:p>
        </w:tc>
        <w:tc>
          <w:tcPr>
            <w:tcW w:w="4258" w:type="dxa"/>
          </w:tcPr>
          <w:p w14:paraId="5BA0889C" w14:textId="7D589B66" w:rsidR="005311BF" w:rsidRPr="00FD7357" w:rsidRDefault="007860C2" w:rsidP="005311BF">
            <w:pPr>
              <w:rPr>
                <w:rFonts w:cstheme="majorBidi"/>
                <w:color w:val="0000FF"/>
                <w:sz w:val="32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FF"/>
                    <w:sz w:val="32"/>
                  </w:rPr>
                  <m:t>0</m:t>
                </m:r>
              </m:oMath>
            </m:oMathPara>
          </w:p>
        </w:tc>
      </w:tr>
      <w:tr w:rsidR="005311BF" w:rsidRPr="00FD7357" w14:paraId="15C149EE" w14:textId="77777777" w:rsidTr="005311BF">
        <w:trPr>
          <w:trHeight w:val="136"/>
        </w:trPr>
        <w:tc>
          <w:tcPr>
            <w:tcW w:w="4576" w:type="dxa"/>
          </w:tcPr>
          <w:p w14:paraId="47A8729F" w14:textId="77777777" w:rsidR="005311BF" w:rsidRPr="00FD7357" w:rsidRDefault="005311BF" w:rsidP="005311BF">
            <w:pPr>
              <w:rPr>
                <w:rFonts w:cstheme="majorBidi"/>
                <w:color w:val="0000FF"/>
                <w:sz w:val="32"/>
              </w:rPr>
            </w:pPr>
            <w:r w:rsidRPr="00FD7357">
              <w:rPr>
                <w:rFonts w:cstheme="majorBidi"/>
                <w:color w:val="0000FF"/>
                <w:sz w:val="32"/>
              </w:rPr>
              <w:t>(0,4)</w:t>
            </w:r>
          </w:p>
        </w:tc>
        <w:tc>
          <w:tcPr>
            <w:tcW w:w="4258" w:type="dxa"/>
          </w:tcPr>
          <w:p w14:paraId="24421235" w14:textId="57AA29FC" w:rsidR="005311BF" w:rsidRPr="00FD7357" w:rsidRDefault="007860C2" w:rsidP="005311BF">
            <w:pPr>
              <w:rPr>
                <w:rFonts w:cstheme="majorBidi"/>
                <w:color w:val="0000FF"/>
                <w:sz w:val="32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FF"/>
                    <w:sz w:val="32"/>
                  </w:rPr>
                  <m:t>Z=28</m:t>
                </m:r>
              </m:oMath>
            </m:oMathPara>
          </w:p>
        </w:tc>
      </w:tr>
      <w:tr w:rsidR="005311BF" w:rsidRPr="00FD7357" w14:paraId="24CBF6DC" w14:textId="77777777" w:rsidTr="005311BF">
        <w:trPr>
          <w:trHeight w:val="136"/>
        </w:trPr>
        <w:tc>
          <w:tcPr>
            <w:tcW w:w="4576" w:type="dxa"/>
          </w:tcPr>
          <w:p w14:paraId="333DFEA9" w14:textId="77777777" w:rsidR="005311BF" w:rsidRPr="00FD7357" w:rsidRDefault="005311BF" w:rsidP="005311BF">
            <w:pPr>
              <w:rPr>
                <w:rFonts w:cstheme="majorBidi"/>
                <w:color w:val="0000FF"/>
                <w:sz w:val="32"/>
              </w:rPr>
            </w:pPr>
            <w:r w:rsidRPr="00FD7357">
              <w:rPr>
                <w:rFonts w:cstheme="majorBidi"/>
                <w:color w:val="0000FF"/>
                <w:sz w:val="32"/>
              </w:rPr>
              <w:t>(4,0)</w:t>
            </w:r>
          </w:p>
        </w:tc>
        <w:tc>
          <w:tcPr>
            <w:tcW w:w="4258" w:type="dxa"/>
          </w:tcPr>
          <w:p w14:paraId="6C5F7302" w14:textId="0D2470B3" w:rsidR="005311BF" w:rsidRPr="00FD7357" w:rsidRDefault="007860C2" w:rsidP="005311BF">
            <w:pPr>
              <w:rPr>
                <w:rFonts w:cstheme="majorBidi"/>
                <w:color w:val="0000FF"/>
                <w:sz w:val="32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FF"/>
                    <w:sz w:val="32"/>
                  </w:rPr>
                  <m:t>Z=24</m:t>
                </m:r>
              </m:oMath>
            </m:oMathPara>
          </w:p>
        </w:tc>
      </w:tr>
      <w:tr w:rsidR="005311BF" w:rsidRPr="00FD7357" w14:paraId="01826A78" w14:textId="77777777" w:rsidTr="005311BF">
        <w:trPr>
          <w:trHeight w:val="136"/>
        </w:trPr>
        <w:tc>
          <w:tcPr>
            <w:tcW w:w="4576" w:type="dxa"/>
          </w:tcPr>
          <w:p w14:paraId="3FCA1563" w14:textId="77777777" w:rsidR="005311BF" w:rsidRPr="00FD7357" w:rsidRDefault="005311BF" w:rsidP="005311BF">
            <w:pPr>
              <w:rPr>
                <w:rFonts w:cstheme="majorBidi"/>
                <w:color w:val="0000FF"/>
                <w:sz w:val="32"/>
              </w:rPr>
            </w:pPr>
            <w:r w:rsidRPr="00FD7357">
              <w:rPr>
                <w:rFonts w:cstheme="majorBidi"/>
                <w:color w:val="0000FF"/>
                <w:sz w:val="32"/>
              </w:rPr>
              <w:t>(3,2)</w:t>
            </w:r>
          </w:p>
        </w:tc>
        <w:tc>
          <w:tcPr>
            <w:tcW w:w="4258" w:type="dxa"/>
          </w:tcPr>
          <w:p w14:paraId="46A34B09" w14:textId="1E302A19" w:rsidR="005311BF" w:rsidRPr="00FD7357" w:rsidRDefault="007860C2" w:rsidP="005311BF">
            <w:pPr>
              <w:rPr>
                <w:rFonts w:cstheme="majorBidi"/>
                <w:color w:val="0000FF"/>
                <w:sz w:val="32"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FF"/>
                    <w:sz w:val="32"/>
                  </w:rPr>
                  <m:t>Z=32</m:t>
                </m:r>
              </m:oMath>
            </m:oMathPara>
          </w:p>
        </w:tc>
      </w:tr>
    </w:tbl>
    <w:p w14:paraId="033B3B0A" w14:textId="77777777" w:rsidR="005311BF" w:rsidRPr="00FD7357" w:rsidRDefault="005311BF" w:rsidP="005311BF">
      <w:pPr>
        <w:rPr>
          <w:rFonts w:cstheme="majorBidi"/>
          <w:color w:val="0000FF"/>
          <w:sz w:val="32"/>
        </w:rPr>
      </w:pPr>
    </w:p>
    <w:p w14:paraId="1254A004" w14:textId="6C45EB61" w:rsidR="005311BF" w:rsidRPr="00FD7357" w:rsidRDefault="005311BF" w:rsidP="005311BF">
      <w:pPr>
        <w:rPr>
          <w:rFonts w:cstheme="majorBidi"/>
          <w:color w:val="0000FF"/>
          <w:sz w:val="32"/>
        </w:rPr>
      </w:pPr>
      <w:r w:rsidRPr="00FD7357">
        <w:rPr>
          <w:rFonts w:cstheme="majorBidi"/>
          <w:color w:val="0000FF"/>
          <w:sz w:val="32"/>
        </w:rPr>
        <w:t xml:space="preserve">The maximum value is </w:t>
      </w:r>
      <m:oMath>
        <m:r>
          <w:rPr>
            <w:rFonts w:ascii="Cambria Math" w:hAnsi="Cambria Math" w:cstheme="majorBidi"/>
            <w:color w:val="0000FF"/>
            <w:sz w:val="32"/>
          </w:rPr>
          <m:t>Z=32</m:t>
        </m:r>
      </m:oMath>
      <w:r w:rsidRPr="00FD7357">
        <w:rPr>
          <w:rFonts w:cstheme="majorBidi"/>
          <w:color w:val="0000FF"/>
          <w:sz w:val="32"/>
        </w:rPr>
        <w:t xml:space="preserve"> at the point </w:t>
      </w:r>
      <m:oMath>
        <m:r>
          <w:rPr>
            <w:rFonts w:ascii="Cambria Math" w:hAnsi="Cambria Math" w:cstheme="majorBidi"/>
            <w:color w:val="0000FF"/>
            <w:sz w:val="32"/>
          </w:rPr>
          <m:t>(3,2).</m:t>
        </m:r>
      </m:oMath>
    </w:p>
    <w:bookmarkEnd w:id="0"/>
    <w:p w14:paraId="70D3F969" w14:textId="77777777" w:rsidR="006C1538" w:rsidRPr="006A792C" w:rsidRDefault="006C1538" w:rsidP="005A5840">
      <w:pPr>
        <w:spacing w:line="360" w:lineRule="auto"/>
        <w:rPr>
          <w:rFonts w:cstheme="majorBidi"/>
          <w:sz w:val="32"/>
        </w:rPr>
      </w:pPr>
    </w:p>
    <w:sectPr w:rsidR="006C1538" w:rsidRPr="006A792C" w:rsidSect="006C1538">
      <w:headerReference w:type="even" r:id="rId10"/>
      <w:headerReference w:type="default" r:id="rId11"/>
      <w:pgSz w:w="11900" w:h="16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29069" w14:textId="77777777" w:rsidR="007860C2" w:rsidRDefault="007860C2" w:rsidP="006C1538">
      <w:r>
        <w:separator/>
      </w:r>
    </w:p>
  </w:endnote>
  <w:endnote w:type="continuationSeparator" w:id="0">
    <w:p w14:paraId="13B048B2" w14:textId="77777777" w:rsidR="007860C2" w:rsidRDefault="007860C2" w:rsidP="006C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MR1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08829" w14:textId="77777777" w:rsidR="007860C2" w:rsidRDefault="007860C2" w:rsidP="006C1538">
      <w:r>
        <w:separator/>
      </w:r>
    </w:p>
  </w:footnote>
  <w:footnote w:type="continuationSeparator" w:id="0">
    <w:p w14:paraId="17C096F3" w14:textId="77777777" w:rsidR="007860C2" w:rsidRDefault="007860C2" w:rsidP="006C15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Ind w:w="205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8530"/>
    </w:tblGrid>
    <w:tr w:rsidR="007860C2" w14:paraId="745147E1" w14:textId="77777777" w:rsidTr="006C1538">
      <w:trPr>
        <w:trHeight w:val="97"/>
      </w:trPr>
      <w:tc>
        <w:tcPr>
          <w:tcW w:w="9270" w:type="dxa"/>
          <w:shd w:val="clear" w:color="auto" w:fill="8DB3E2" w:themeFill="text2" w:themeFillTint="66"/>
        </w:tcPr>
        <w:p w14:paraId="321BEC9E" w14:textId="77777777" w:rsidR="007860C2" w:rsidRDefault="007860C2" w:rsidP="006C1538"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FD7357" w:rsidRPr="00FD7357">
            <w:rPr>
              <w:rFonts w:ascii="Calibri" w:hAnsi="Calibri"/>
              <w:b/>
              <w:noProof/>
              <w:color w:val="FFFFFF" w:themeColor="background1"/>
            </w:rPr>
            <w:t>4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6D3F84D0" w14:textId="77777777" w:rsidR="007860C2" w:rsidRDefault="007860C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22" w:type="pct"/>
      <w:tblInd w:w="-601" w:type="dxa"/>
      <w:tblBorders>
        <w:top w:val="thinThickLargeGap" w:sz="24" w:space="0" w:color="548DD4" w:themeColor="text2" w:themeTint="99"/>
        <w:left w:val="thinThickLargeGap" w:sz="24" w:space="0" w:color="548DD4" w:themeColor="text2" w:themeTint="99"/>
        <w:bottom w:val="thickThinLargeGap" w:sz="24" w:space="0" w:color="548DD4" w:themeColor="text2" w:themeTint="99"/>
        <w:right w:val="thickThinLargeGap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9169"/>
      <w:gridCol w:w="406"/>
    </w:tblGrid>
    <w:tr w:rsidR="007860C2" w:rsidRPr="006C1538" w14:paraId="61789E91" w14:textId="77777777" w:rsidTr="006C1538">
      <w:trPr>
        <w:trHeight w:val="286"/>
      </w:trPr>
      <w:tc>
        <w:tcPr>
          <w:tcW w:w="4788" w:type="pct"/>
          <w:shd w:val="clear" w:color="auto" w:fill="95B3D7" w:themeFill="accent1" w:themeFillTint="99"/>
          <w:vAlign w:val="center"/>
        </w:tcPr>
        <w:p w14:paraId="2C0DA071" w14:textId="77777777" w:rsidR="007860C2" w:rsidRPr="006C1538" w:rsidRDefault="007860C2" w:rsidP="006C1538">
          <w:pPr>
            <w:pStyle w:val="Header"/>
            <w:rPr>
              <w:rFonts w:ascii="Calibri" w:hAnsi="Calibri"/>
              <w:b/>
              <w:caps/>
              <w:color w:val="17365D" w:themeColor="text2" w:themeShade="BF"/>
            </w:rPr>
          </w:pPr>
          <w:r w:rsidRPr="006C1538">
            <w:rPr>
              <w:rFonts w:ascii="Calibri" w:hAnsi="Calibri"/>
              <w:b/>
              <w:color w:val="17365D" w:themeColor="text2" w:themeShade="BF"/>
            </w:rPr>
            <w:t xml:space="preserve">CCI Math251 Linear Algebra                                                                       </w:t>
          </w:r>
          <w:r>
            <w:rPr>
              <w:rFonts w:ascii="Calibri" w:hAnsi="Calibri"/>
              <w:b/>
              <w:color w:val="17365D" w:themeColor="text2" w:themeShade="BF"/>
            </w:rPr>
            <w:t xml:space="preserve">                          </w:t>
          </w:r>
          <w:r w:rsidRPr="006C1538">
            <w:rPr>
              <w:rFonts w:ascii="Calibri" w:hAnsi="Calibri"/>
              <w:b/>
              <w:color w:val="17365D" w:themeColor="text2" w:themeShade="BF"/>
            </w:rPr>
            <w:t xml:space="preserve">    2015</w:t>
          </w:r>
        </w:p>
      </w:tc>
      <w:tc>
        <w:tcPr>
          <w:tcW w:w="212" w:type="pct"/>
          <w:tcBorders>
            <w:top w:val="thinThickLargeGap" w:sz="24" w:space="0" w:color="548DD4" w:themeColor="text2" w:themeTint="99"/>
            <w:bottom w:val="thickThinLargeGap" w:sz="24" w:space="0" w:color="548DD4" w:themeColor="text2" w:themeTint="99"/>
          </w:tcBorders>
          <w:shd w:val="clear" w:color="auto" w:fill="548DD4" w:themeFill="text2" w:themeFillTint="99"/>
        </w:tcPr>
        <w:p w14:paraId="21D0C740" w14:textId="77777777" w:rsidR="007860C2" w:rsidRPr="006C1538" w:rsidRDefault="007860C2" w:rsidP="006C1538">
          <w:pPr>
            <w:pStyle w:val="Header"/>
            <w:rPr>
              <w:caps/>
              <w:color w:val="17365D" w:themeColor="text2" w:themeShade="BF"/>
            </w:rPr>
          </w:pP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begin"/>
          </w:r>
          <w:r w:rsidRPr="006C1538">
            <w:rPr>
              <w:rFonts w:ascii="Calibri" w:hAnsi="Calibri"/>
              <w:b/>
              <w:color w:val="17365D" w:themeColor="text2" w:themeShade="BF"/>
            </w:rPr>
            <w:instrText xml:space="preserve"> PAGE   \* MERGEFORMAT </w:instrText>
          </w: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separate"/>
          </w:r>
          <w:r w:rsidR="00FD7357">
            <w:rPr>
              <w:rFonts w:ascii="Calibri" w:hAnsi="Calibri"/>
              <w:b/>
              <w:noProof/>
              <w:color w:val="17365D" w:themeColor="text2" w:themeShade="BF"/>
            </w:rPr>
            <w:t>5</w:t>
          </w: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end"/>
          </w:r>
        </w:p>
      </w:tc>
    </w:tr>
  </w:tbl>
  <w:p w14:paraId="6B6802FB" w14:textId="77777777" w:rsidR="007860C2" w:rsidRDefault="007860C2">
    <w:pPr>
      <w:pStyle w:val="Header"/>
      <w:rPr>
        <w:color w:val="17365D" w:themeColor="text2" w:themeShade="BF"/>
      </w:rPr>
    </w:pPr>
  </w:p>
  <w:p w14:paraId="10473D04" w14:textId="77777777" w:rsidR="007860C2" w:rsidRPr="006C1538" w:rsidRDefault="007860C2">
    <w:pPr>
      <w:pStyle w:val="Header"/>
      <w:rPr>
        <w:b/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E59"/>
    <w:multiLevelType w:val="hybridMultilevel"/>
    <w:tmpl w:val="91607BC2"/>
    <w:lvl w:ilvl="0" w:tplc="04090019">
      <w:start w:val="1"/>
      <w:numFmt w:val="low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8747FF1"/>
    <w:multiLevelType w:val="hybridMultilevel"/>
    <w:tmpl w:val="8D8232C6"/>
    <w:lvl w:ilvl="0" w:tplc="1DCA56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B3FB8"/>
    <w:multiLevelType w:val="hybridMultilevel"/>
    <w:tmpl w:val="633E96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1F10FF"/>
    <w:multiLevelType w:val="hybridMultilevel"/>
    <w:tmpl w:val="5524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0ABB"/>
    <w:multiLevelType w:val="hybridMultilevel"/>
    <w:tmpl w:val="8E1EC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229D9"/>
    <w:multiLevelType w:val="hybridMultilevel"/>
    <w:tmpl w:val="DE7CC1D0"/>
    <w:lvl w:ilvl="0" w:tplc="CB8EC2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25D9"/>
    <w:multiLevelType w:val="hybridMultilevel"/>
    <w:tmpl w:val="48649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169AE"/>
    <w:multiLevelType w:val="hybridMultilevel"/>
    <w:tmpl w:val="19E4AF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5B6148"/>
    <w:multiLevelType w:val="hybridMultilevel"/>
    <w:tmpl w:val="B95C88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F3D48"/>
    <w:multiLevelType w:val="hybridMultilevel"/>
    <w:tmpl w:val="8F448D80"/>
    <w:lvl w:ilvl="0" w:tplc="30D239C4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1374E21"/>
    <w:multiLevelType w:val="hybridMultilevel"/>
    <w:tmpl w:val="27008E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9F4A5B"/>
    <w:multiLevelType w:val="hybridMultilevel"/>
    <w:tmpl w:val="9FFAA98C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8181E"/>
    <w:multiLevelType w:val="hybridMultilevel"/>
    <w:tmpl w:val="4AB0CDC6"/>
    <w:lvl w:ilvl="0" w:tplc="8652954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55ACD"/>
    <w:multiLevelType w:val="hybridMultilevel"/>
    <w:tmpl w:val="F98CF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D34BD"/>
    <w:multiLevelType w:val="hybridMultilevel"/>
    <w:tmpl w:val="F5E61AF0"/>
    <w:lvl w:ilvl="0" w:tplc="04090019">
      <w:start w:val="1"/>
      <w:numFmt w:val="low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51602686"/>
    <w:multiLevelType w:val="hybridMultilevel"/>
    <w:tmpl w:val="5A840D30"/>
    <w:lvl w:ilvl="0" w:tplc="1409001B">
      <w:start w:val="1"/>
      <w:numFmt w:val="lowerRoman"/>
      <w:lvlText w:val="%1."/>
      <w:lvlJc w:val="righ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420361"/>
    <w:multiLevelType w:val="hybridMultilevel"/>
    <w:tmpl w:val="EECA81D6"/>
    <w:lvl w:ilvl="0" w:tplc="03CAB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B0E55"/>
    <w:multiLevelType w:val="hybridMultilevel"/>
    <w:tmpl w:val="B0A2C142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F06689"/>
    <w:multiLevelType w:val="hybridMultilevel"/>
    <w:tmpl w:val="43D6BC34"/>
    <w:lvl w:ilvl="0" w:tplc="A00A45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F09B7"/>
    <w:multiLevelType w:val="hybridMultilevel"/>
    <w:tmpl w:val="B2BE9014"/>
    <w:lvl w:ilvl="0" w:tplc="04090019">
      <w:start w:val="1"/>
      <w:numFmt w:val="low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58335F1F"/>
    <w:multiLevelType w:val="hybridMultilevel"/>
    <w:tmpl w:val="F12231D2"/>
    <w:lvl w:ilvl="0" w:tplc="9CA4A4A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80D40"/>
    <w:multiLevelType w:val="hybridMultilevel"/>
    <w:tmpl w:val="E088517E"/>
    <w:lvl w:ilvl="0" w:tplc="B356853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A6697D"/>
    <w:multiLevelType w:val="hybridMultilevel"/>
    <w:tmpl w:val="7F2083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FCD4DFC"/>
    <w:multiLevelType w:val="hybridMultilevel"/>
    <w:tmpl w:val="01DEE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F5A48"/>
    <w:multiLevelType w:val="hybridMultilevel"/>
    <w:tmpl w:val="F6FA880A"/>
    <w:lvl w:ilvl="0" w:tplc="C3FE8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12406D"/>
    <w:multiLevelType w:val="hybridMultilevel"/>
    <w:tmpl w:val="97DE9980"/>
    <w:lvl w:ilvl="0" w:tplc="04090019">
      <w:start w:val="1"/>
      <w:numFmt w:val="low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36AC2"/>
    <w:multiLevelType w:val="hybridMultilevel"/>
    <w:tmpl w:val="8B1E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373C6"/>
    <w:multiLevelType w:val="hybridMultilevel"/>
    <w:tmpl w:val="22684C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7FDF538C"/>
    <w:multiLevelType w:val="multilevel"/>
    <w:tmpl w:val="48649F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6"/>
  </w:num>
  <w:num w:numId="4">
    <w:abstractNumId w:val="1"/>
  </w:num>
  <w:num w:numId="5">
    <w:abstractNumId w:val="24"/>
  </w:num>
  <w:num w:numId="6">
    <w:abstractNumId w:val="28"/>
  </w:num>
  <w:num w:numId="7">
    <w:abstractNumId w:val="18"/>
  </w:num>
  <w:num w:numId="8">
    <w:abstractNumId w:val="21"/>
  </w:num>
  <w:num w:numId="9">
    <w:abstractNumId w:val="12"/>
  </w:num>
  <w:num w:numId="10">
    <w:abstractNumId w:val="17"/>
  </w:num>
  <w:num w:numId="11">
    <w:abstractNumId w:val="4"/>
  </w:num>
  <w:num w:numId="12">
    <w:abstractNumId w:val="26"/>
  </w:num>
  <w:num w:numId="13">
    <w:abstractNumId w:val="10"/>
  </w:num>
  <w:num w:numId="14">
    <w:abstractNumId w:val="9"/>
  </w:num>
  <w:num w:numId="15">
    <w:abstractNumId w:val="11"/>
  </w:num>
  <w:num w:numId="16">
    <w:abstractNumId w:val="27"/>
  </w:num>
  <w:num w:numId="17">
    <w:abstractNumId w:val="16"/>
  </w:num>
  <w:num w:numId="18">
    <w:abstractNumId w:val="7"/>
  </w:num>
  <w:num w:numId="19">
    <w:abstractNumId w:val="22"/>
  </w:num>
  <w:num w:numId="20">
    <w:abstractNumId w:val="8"/>
  </w:num>
  <w:num w:numId="21">
    <w:abstractNumId w:val="5"/>
  </w:num>
  <w:num w:numId="22">
    <w:abstractNumId w:val="15"/>
  </w:num>
  <w:num w:numId="23">
    <w:abstractNumId w:val="2"/>
  </w:num>
  <w:num w:numId="24">
    <w:abstractNumId w:val="20"/>
  </w:num>
  <w:num w:numId="25">
    <w:abstractNumId w:val="25"/>
  </w:num>
  <w:num w:numId="26">
    <w:abstractNumId w:val="0"/>
  </w:num>
  <w:num w:numId="27">
    <w:abstractNumId w:val="14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38"/>
    <w:rsid w:val="0002709E"/>
    <w:rsid w:val="00045AD6"/>
    <w:rsid w:val="00061DDA"/>
    <w:rsid w:val="00086D79"/>
    <w:rsid w:val="000D0975"/>
    <w:rsid w:val="000D3610"/>
    <w:rsid w:val="000F799E"/>
    <w:rsid w:val="0019343F"/>
    <w:rsid w:val="001A7117"/>
    <w:rsid w:val="00215B1B"/>
    <w:rsid w:val="00266DF8"/>
    <w:rsid w:val="002B07D2"/>
    <w:rsid w:val="002B5834"/>
    <w:rsid w:val="00347A74"/>
    <w:rsid w:val="00397E09"/>
    <w:rsid w:val="003B0FCA"/>
    <w:rsid w:val="003C4F2E"/>
    <w:rsid w:val="003D1EAA"/>
    <w:rsid w:val="003E1D17"/>
    <w:rsid w:val="00472F5A"/>
    <w:rsid w:val="00473A7C"/>
    <w:rsid w:val="004B568B"/>
    <w:rsid w:val="004C0E9B"/>
    <w:rsid w:val="004E1D4D"/>
    <w:rsid w:val="004E56DB"/>
    <w:rsid w:val="00522F05"/>
    <w:rsid w:val="005311BF"/>
    <w:rsid w:val="005330A9"/>
    <w:rsid w:val="005452BD"/>
    <w:rsid w:val="0054700F"/>
    <w:rsid w:val="005560FB"/>
    <w:rsid w:val="00573C04"/>
    <w:rsid w:val="00585E5E"/>
    <w:rsid w:val="005A5840"/>
    <w:rsid w:val="005F07C6"/>
    <w:rsid w:val="00632240"/>
    <w:rsid w:val="006A792C"/>
    <w:rsid w:val="006C1538"/>
    <w:rsid w:val="006D73D0"/>
    <w:rsid w:val="00704828"/>
    <w:rsid w:val="0075259E"/>
    <w:rsid w:val="007860C2"/>
    <w:rsid w:val="007A28B0"/>
    <w:rsid w:val="007B4D28"/>
    <w:rsid w:val="007C3221"/>
    <w:rsid w:val="008155D2"/>
    <w:rsid w:val="008628E5"/>
    <w:rsid w:val="008942EC"/>
    <w:rsid w:val="008A6B33"/>
    <w:rsid w:val="008A6FDB"/>
    <w:rsid w:val="008C2F25"/>
    <w:rsid w:val="00951410"/>
    <w:rsid w:val="00960F98"/>
    <w:rsid w:val="0099236D"/>
    <w:rsid w:val="009D6520"/>
    <w:rsid w:val="009D73F8"/>
    <w:rsid w:val="00A41466"/>
    <w:rsid w:val="00A75943"/>
    <w:rsid w:val="00AD391C"/>
    <w:rsid w:val="00AD3963"/>
    <w:rsid w:val="00AE466F"/>
    <w:rsid w:val="00B03860"/>
    <w:rsid w:val="00B17B61"/>
    <w:rsid w:val="00BC5E69"/>
    <w:rsid w:val="00BF3B45"/>
    <w:rsid w:val="00C03FA9"/>
    <w:rsid w:val="00C11679"/>
    <w:rsid w:val="00C84730"/>
    <w:rsid w:val="00CB5CD4"/>
    <w:rsid w:val="00D2732D"/>
    <w:rsid w:val="00D369BE"/>
    <w:rsid w:val="00D50597"/>
    <w:rsid w:val="00D65D0C"/>
    <w:rsid w:val="00D96826"/>
    <w:rsid w:val="00DF1FAB"/>
    <w:rsid w:val="00E3314A"/>
    <w:rsid w:val="00E56757"/>
    <w:rsid w:val="00E80E91"/>
    <w:rsid w:val="00EA7405"/>
    <w:rsid w:val="00EC7490"/>
    <w:rsid w:val="00ED1662"/>
    <w:rsid w:val="00EE78A4"/>
    <w:rsid w:val="00F05708"/>
    <w:rsid w:val="00F370E2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FD59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semiHidden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  <w:style w:type="table" w:styleId="TableGrid">
    <w:name w:val="Table Grid"/>
    <w:basedOn w:val="TableNormal"/>
    <w:uiPriority w:val="59"/>
    <w:rsid w:val="00AD3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semiHidden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  <w:style w:type="table" w:styleId="TableGrid">
    <w:name w:val="Table Grid"/>
    <w:basedOn w:val="TableNormal"/>
    <w:uiPriority w:val="59"/>
    <w:rsid w:val="00AD3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60E913-8CDC-F54F-8CDA-138194F5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5</Pages>
  <Words>496</Words>
  <Characters>2831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dd</dc:creator>
  <cp:keywords/>
  <dc:description/>
  <cp:lastModifiedBy>s dd</cp:lastModifiedBy>
  <cp:revision>36</cp:revision>
  <dcterms:created xsi:type="dcterms:W3CDTF">2015-02-19T07:40:00Z</dcterms:created>
  <dcterms:modified xsi:type="dcterms:W3CDTF">2015-05-12T11:46:00Z</dcterms:modified>
</cp:coreProperties>
</file>