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2D6B3" w14:textId="77777777" w:rsidR="00E56757" w:rsidRDefault="00E56757"/>
    <w:p w14:paraId="18C353B7" w14:textId="19D25E17" w:rsidR="006C1538" w:rsidRPr="006C1538" w:rsidRDefault="006C1538">
      <w:pPr>
        <w:rPr>
          <w:color w:val="FF6600"/>
          <w:sz w:val="72"/>
          <w:szCs w:val="72"/>
        </w:rPr>
      </w:pPr>
      <w:r w:rsidRPr="006C1538">
        <w:rPr>
          <w:color w:val="FF6600"/>
          <w:sz w:val="72"/>
          <w:szCs w:val="72"/>
        </w:rPr>
        <w:t xml:space="preserve">Assignment </w:t>
      </w:r>
      <w:r w:rsidR="00AD3963">
        <w:rPr>
          <w:color w:val="FF6600"/>
          <w:sz w:val="72"/>
          <w:szCs w:val="72"/>
        </w:rPr>
        <w:t>3</w:t>
      </w:r>
    </w:p>
    <w:p w14:paraId="186F6049" w14:textId="1FE945FC" w:rsidR="006C1538" w:rsidRPr="006C1538" w:rsidRDefault="006C1538">
      <w:pPr>
        <w:rPr>
          <w:color w:val="FF6600"/>
          <w:sz w:val="28"/>
          <w:szCs w:val="28"/>
        </w:rPr>
      </w:pPr>
      <w:r w:rsidRPr="006C1538">
        <w:rPr>
          <w:color w:val="FF6600"/>
          <w:sz w:val="28"/>
          <w:szCs w:val="28"/>
        </w:rPr>
        <w:t xml:space="preserve">Due Date: </w:t>
      </w:r>
      <w:r w:rsidR="008942EC">
        <w:rPr>
          <w:color w:val="FF6600"/>
          <w:sz w:val="28"/>
          <w:szCs w:val="28"/>
        </w:rPr>
        <w:t>2</w:t>
      </w:r>
      <w:r w:rsidR="0075259E">
        <w:rPr>
          <w:color w:val="FF6600"/>
          <w:sz w:val="28"/>
          <w:szCs w:val="28"/>
        </w:rPr>
        <w:t>2</w:t>
      </w:r>
      <w:r w:rsidR="008942EC">
        <w:rPr>
          <w:color w:val="FF6600"/>
          <w:sz w:val="28"/>
          <w:szCs w:val="28"/>
        </w:rPr>
        <w:t xml:space="preserve"> April</w:t>
      </w:r>
      <w:r w:rsidRPr="006C1538">
        <w:rPr>
          <w:color w:val="FF6600"/>
          <w:sz w:val="28"/>
          <w:szCs w:val="28"/>
        </w:rPr>
        <w:t xml:space="preserve"> 2015</w:t>
      </w:r>
    </w:p>
    <w:p w14:paraId="03CD8AF8" w14:textId="77777777" w:rsidR="006C1538" w:rsidRDefault="006C1538"/>
    <w:p w14:paraId="7F58F347" w14:textId="77777777" w:rsidR="006C1538" w:rsidRPr="006C1538" w:rsidRDefault="006C1538">
      <w:pPr>
        <w:rPr>
          <w:color w:val="548DD4" w:themeColor="text2" w:themeTint="99"/>
        </w:rPr>
      </w:pPr>
      <w:r w:rsidRPr="006C1538">
        <w:rPr>
          <w:color w:val="548DD4" w:themeColor="text2" w:themeTint="99"/>
        </w:rPr>
        <w:t xml:space="preserve">-  -  -  -  -  -  -  -  -  -  -  -  -  -  -  -  -  -  -  -  -  -  -  -  -  -  -  -  -  -  -  -  -  -  -  -  -  -  -  -  -  -  -  </w:t>
      </w:r>
    </w:p>
    <w:p w14:paraId="1279EAEC" w14:textId="77777777" w:rsidR="006C1538" w:rsidRDefault="006C1538"/>
    <w:p w14:paraId="6A362A96" w14:textId="77777777" w:rsidR="006C1538" w:rsidRDefault="006C1538">
      <w:pPr>
        <w:rPr>
          <w:color w:val="17365D" w:themeColor="text2" w:themeShade="BF"/>
          <w:sz w:val="36"/>
          <w:szCs w:val="36"/>
          <w:u w:val="single"/>
        </w:rPr>
      </w:pPr>
      <w:r w:rsidRPr="004E1D4D">
        <w:rPr>
          <w:color w:val="17365D" w:themeColor="text2" w:themeShade="BF"/>
          <w:sz w:val="36"/>
          <w:szCs w:val="36"/>
          <w:u w:val="single"/>
        </w:rPr>
        <w:t>Determine whether the statement is true or false:</w:t>
      </w:r>
    </w:p>
    <w:p w14:paraId="1EC4B41B" w14:textId="77777777" w:rsidR="004E1D4D" w:rsidRPr="009D73F8" w:rsidRDefault="004E1D4D">
      <w:pPr>
        <w:rPr>
          <w:sz w:val="36"/>
          <w:szCs w:val="36"/>
          <w:u w:val="single"/>
        </w:rPr>
      </w:pPr>
    </w:p>
    <w:p w14:paraId="3B216F50" w14:textId="1D5019FC" w:rsidR="00C11679" w:rsidRPr="00AE466F" w:rsidRDefault="00E3314A" w:rsidP="00AE466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AE466F">
        <w:rPr>
          <w:sz w:val="32"/>
          <w:szCs w:val="32"/>
        </w:rPr>
        <w:t xml:space="preserve">Similar matrices have the same inverse. </w:t>
      </w:r>
      <w:r w:rsidRPr="00AE466F">
        <w:rPr>
          <w:color w:val="0000FF"/>
          <w:sz w:val="32"/>
          <w:szCs w:val="32"/>
        </w:rPr>
        <w:t>F</w:t>
      </w:r>
      <w:r w:rsidR="00C11679" w:rsidRPr="00AE466F">
        <w:rPr>
          <w:sz w:val="32"/>
          <w:szCs w:val="32"/>
        </w:rPr>
        <w:t xml:space="preserve"> </w:t>
      </w:r>
    </w:p>
    <w:p w14:paraId="2A3DA449" w14:textId="7F2E99D7" w:rsidR="004C0E9B" w:rsidRPr="00AE466F" w:rsidRDefault="00AE466F" w:rsidP="00AE466F">
      <w:pPr>
        <w:pStyle w:val="ListParagraph"/>
        <w:numPr>
          <w:ilvl w:val="0"/>
          <w:numId w:val="1"/>
        </w:numPr>
        <w:spacing w:line="480" w:lineRule="auto"/>
        <w:rPr>
          <w:sz w:val="36"/>
        </w:rPr>
      </w:pPr>
      <w:r w:rsidRPr="00AE466F">
        <w:rPr>
          <w:sz w:val="32"/>
          <w:szCs w:val="32"/>
        </w:rPr>
        <w:t xml:space="preserve">The </w:t>
      </w:r>
      <m:oMath>
        <m:r>
          <w:rPr>
            <w:rFonts w:ascii="Cambria Math" w:hAnsi="Cambria Math"/>
            <w:sz w:val="32"/>
            <w:szCs w:val="32"/>
          </w:rPr>
          <m:t>n×n</m:t>
        </m:r>
      </m:oMath>
      <w:r w:rsidRPr="00AE466F">
        <w:rPr>
          <w:sz w:val="32"/>
          <w:szCs w:val="32"/>
        </w:rPr>
        <w:t xml:space="preserve"> </w:t>
      </w:r>
      <w:r w:rsidR="004C0E9B" w:rsidRPr="00AE466F">
        <w:rPr>
          <w:sz w:val="32"/>
          <w:szCs w:val="32"/>
        </w:rPr>
        <w:t xml:space="preserve">matrix </w:t>
      </w:r>
      <m:oMath>
        <m:r>
          <w:rPr>
            <w:rFonts w:ascii="Cambria Math" w:hAnsi="Cambria Math"/>
            <w:sz w:val="32"/>
            <w:szCs w:val="32"/>
          </w:rPr>
          <m:t>A</m:t>
        </m:r>
      </m:oMath>
      <w:r w:rsidR="004C0E9B" w:rsidRPr="00AE466F">
        <w:rPr>
          <w:sz w:val="32"/>
          <w:szCs w:val="32"/>
        </w:rPr>
        <w:t xml:space="preserve"> is invertible</w:t>
      </w:r>
      <w:r w:rsidRPr="00AE466F">
        <w:rPr>
          <w:sz w:val="32"/>
          <w:szCs w:val="32"/>
        </w:rPr>
        <w:t xml:space="preserve"> if and only if 0 is not an  eigenvalue of </w:t>
      </w:r>
      <m:oMath>
        <m:r>
          <w:rPr>
            <w:rFonts w:ascii="Cambria Math" w:hAnsi="Cambria Math"/>
            <w:sz w:val="32"/>
            <w:szCs w:val="32"/>
          </w:rPr>
          <m:t>A</m:t>
        </m:r>
      </m:oMath>
      <w:r w:rsidRPr="00AE466F">
        <w:rPr>
          <w:sz w:val="32"/>
          <w:szCs w:val="32"/>
        </w:rPr>
        <w:t xml:space="preserve"> </w:t>
      </w:r>
      <w:r w:rsidR="004C0E9B" w:rsidRPr="00AE466F">
        <w:rPr>
          <w:sz w:val="32"/>
          <w:szCs w:val="32"/>
        </w:rPr>
        <w:t xml:space="preserve">. </w:t>
      </w:r>
      <w:r w:rsidRPr="00AE466F">
        <w:rPr>
          <w:color w:val="0000FF"/>
          <w:sz w:val="32"/>
          <w:szCs w:val="32"/>
        </w:rPr>
        <w:t xml:space="preserve">T </w:t>
      </w:r>
    </w:p>
    <w:p w14:paraId="19D446C2" w14:textId="0183606F" w:rsidR="004C0E9B" w:rsidRPr="00AE466F" w:rsidRDefault="004C0E9B" w:rsidP="00AE466F">
      <w:pPr>
        <w:pStyle w:val="ListParagraph"/>
        <w:numPr>
          <w:ilvl w:val="0"/>
          <w:numId w:val="1"/>
        </w:numPr>
        <w:spacing w:line="480" w:lineRule="auto"/>
        <w:rPr>
          <w:sz w:val="36"/>
        </w:rPr>
      </w:pPr>
      <w:r w:rsidRPr="00AE466F">
        <w:rPr>
          <w:sz w:val="32"/>
          <w:szCs w:val="32"/>
        </w:rPr>
        <w:t xml:space="preserve">If </w:t>
      </w:r>
      <m:oMath>
        <m:r>
          <w:rPr>
            <w:rFonts w:ascii="Cambria Math" w:hAnsi="Cambria Math"/>
            <w:sz w:val="32"/>
            <w:szCs w:val="32"/>
          </w:rPr>
          <m:t>A</m:t>
        </m:r>
      </m:oMath>
      <w:r w:rsidRPr="00AE466F">
        <w:rPr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B</m:t>
        </m:r>
      </m:oMath>
      <w:r w:rsidRPr="00AE466F">
        <w:rPr>
          <w:sz w:val="32"/>
          <w:szCs w:val="32"/>
        </w:rPr>
        <w:t xml:space="preserve"> are invertible similar matrices, then their inverses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</m:oMath>
      <w:r w:rsidRPr="00AE466F">
        <w:rPr>
          <w:sz w:val="32"/>
          <w:szCs w:val="32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</m:oMath>
      <w:r w:rsidRPr="00AE466F">
        <w:rPr>
          <w:sz w:val="32"/>
          <w:szCs w:val="32"/>
        </w:rPr>
        <w:t xml:space="preserve">are also similar. </w:t>
      </w:r>
      <w:r w:rsidRPr="00AE466F">
        <w:rPr>
          <w:color w:val="0000FF"/>
          <w:sz w:val="32"/>
          <w:szCs w:val="32"/>
        </w:rPr>
        <w:t>T</w:t>
      </w:r>
    </w:p>
    <w:p w14:paraId="6F6C1992" w14:textId="3F328DE5" w:rsidR="00E3314A" w:rsidRPr="00AE466F" w:rsidRDefault="00E3314A" w:rsidP="00AE466F">
      <w:pPr>
        <w:pStyle w:val="ListParagraph"/>
        <w:numPr>
          <w:ilvl w:val="0"/>
          <w:numId w:val="1"/>
        </w:numPr>
        <w:spacing w:line="480" w:lineRule="auto"/>
        <w:rPr>
          <w:sz w:val="36"/>
        </w:rPr>
      </w:pPr>
      <w:r w:rsidRPr="00AE466F">
        <w:rPr>
          <w:sz w:val="32"/>
          <w:szCs w:val="32"/>
        </w:rPr>
        <w:t xml:space="preserve">If </w:t>
      </w:r>
      <m:oMath>
        <m:r>
          <w:rPr>
            <w:rFonts w:ascii="Cambria Math" w:hAnsi="Cambria Math"/>
            <w:sz w:val="32"/>
            <w:szCs w:val="32"/>
          </w:rPr>
          <m:t>A</m:t>
        </m:r>
      </m:oMath>
      <w:r w:rsidRPr="00AE466F">
        <w:rPr>
          <w:sz w:val="32"/>
          <w:szCs w:val="32"/>
        </w:rPr>
        <w:t xml:space="preserve"> is an  </w:t>
      </w:r>
      <m:oMath>
        <m:r>
          <w:rPr>
            <w:rFonts w:ascii="Cambria Math" w:hAnsi="Cambria Math"/>
            <w:sz w:val="32"/>
            <w:szCs w:val="32"/>
          </w:rPr>
          <m:t>m×n</m:t>
        </m:r>
      </m:oMath>
      <w:r w:rsidRPr="00AE466F">
        <w:rPr>
          <w:sz w:val="32"/>
          <w:szCs w:val="32"/>
        </w:rPr>
        <w:t xml:space="preserve">  complex matrix and </w:t>
      </w:r>
      <m:oMath>
        <m:r>
          <w:rPr>
            <w:rFonts w:ascii="Cambria Math" w:hAnsi="Cambria Math"/>
            <w:sz w:val="32"/>
            <w:szCs w:val="32"/>
          </w:rPr>
          <m:t>B</m:t>
        </m:r>
      </m:oMath>
      <w:r w:rsidRPr="00AE466F">
        <w:rPr>
          <w:sz w:val="32"/>
          <w:szCs w:val="32"/>
        </w:rPr>
        <w:t xml:space="preserve"> is an </w:t>
      </w:r>
      <m:oMath>
        <m:r>
          <w:rPr>
            <w:rFonts w:ascii="Cambria Math" w:hAnsi="Cambria Math"/>
            <w:sz w:val="32"/>
            <w:szCs w:val="32"/>
          </w:rPr>
          <m:t>n×r</m:t>
        </m:r>
      </m:oMath>
      <w:r w:rsidRPr="00AE466F">
        <w:rPr>
          <w:sz w:val="32"/>
          <w:szCs w:val="32"/>
        </w:rPr>
        <w:t xml:space="preserve">  complex matrix, </w:t>
      </w:r>
      <w:r w:rsidR="009D73F8" w:rsidRPr="00AE466F">
        <w:rPr>
          <w:sz w:val="32"/>
          <w:szCs w:val="32"/>
        </w:rPr>
        <w:t>then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AB</m:t>
            </m:r>
          </m:e>
        </m:acc>
        <m:r>
          <w:rPr>
            <w:rFonts w:ascii="Cambria Math" w:hAnsi="Cambria Math"/>
            <w:sz w:val="32"/>
            <w:szCs w:val="32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</m:acc>
        <m:r>
          <w:rPr>
            <w:rFonts w:ascii="Cambria Math" w:hAnsi="Cambria Math"/>
            <w:sz w:val="32"/>
            <w:szCs w:val="32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</m:acc>
      </m:oMath>
      <w:r w:rsidRPr="00AE466F">
        <w:rPr>
          <w:sz w:val="32"/>
          <w:szCs w:val="32"/>
        </w:rPr>
        <w:t xml:space="preserve">. </w:t>
      </w:r>
      <w:r w:rsidRPr="00AE466F">
        <w:rPr>
          <w:color w:val="0000FF"/>
          <w:sz w:val="32"/>
          <w:szCs w:val="32"/>
        </w:rPr>
        <w:t>T</w:t>
      </w:r>
    </w:p>
    <w:p w14:paraId="68E8CA3E" w14:textId="48317C71" w:rsidR="008A6FDB" w:rsidRPr="00AE466F" w:rsidRDefault="008A6FDB" w:rsidP="00AE466F">
      <w:pPr>
        <w:pStyle w:val="ListParagraph"/>
        <w:numPr>
          <w:ilvl w:val="0"/>
          <w:numId w:val="1"/>
        </w:numPr>
        <w:spacing w:line="480" w:lineRule="auto"/>
        <w:rPr>
          <w:sz w:val="36"/>
        </w:rPr>
      </w:pPr>
      <w:r w:rsidRPr="00AE466F">
        <w:rPr>
          <w:sz w:val="32"/>
        </w:rPr>
        <w:t xml:space="preserve"> </w:t>
      </w:r>
      <w:r w:rsidR="00E3314A" w:rsidRPr="00AE466F">
        <w:rPr>
          <w:sz w:val="32"/>
        </w:rPr>
        <w:t>M</w:t>
      </w:r>
      <w:r w:rsidRPr="00AE466F">
        <w:rPr>
          <w:sz w:val="32"/>
        </w:rPr>
        <w:t xml:space="preserve">atrix </w:t>
      </w:r>
      <m:oMath>
        <m:r>
          <w:rPr>
            <w:rFonts w:ascii="Cambria Math" w:hAnsi="Cambria Math"/>
            <w:sz w:val="32"/>
          </w:rPr>
          <m:t>C</m:t>
        </m:r>
      </m:oMath>
      <w:r w:rsidRPr="00AE466F">
        <w:rPr>
          <w:sz w:val="32"/>
        </w:rPr>
        <w:t xml:space="preserve"> is diagonalizable if it is similar to a diagonal matrix B; there exists an invertible matrix </w:t>
      </w:r>
      <m:oMath>
        <m:r>
          <w:rPr>
            <w:rFonts w:ascii="Cambria Math" w:hAnsi="Cambria Math"/>
            <w:sz w:val="32"/>
          </w:rPr>
          <m:t>P</m:t>
        </m:r>
      </m:oMath>
      <w:r w:rsidRPr="00AE466F">
        <w:rPr>
          <w:sz w:val="32"/>
        </w:rPr>
        <w:t xml:space="preserve"> where</w:t>
      </w:r>
    </w:p>
    <w:p w14:paraId="3DFB32E9" w14:textId="2FF0123B" w:rsidR="006C1538" w:rsidRPr="00AE466F" w:rsidRDefault="008A6FDB" w:rsidP="00AE466F">
      <w:pPr>
        <w:pStyle w:val="ListParagraph"/>
        <w:spacing w:line="480" w:lineRule="auto"/>
        <w:rPr>
          <w:sz w:val="36"/>
        </w:rPr>
      </w:pPr>
      <w:r w:rsidRPr="00AE466F">
        <w:rPr>
          <w:sz w:val="32"/>
        </w:rPr>
        <w:t xml:space="preserve"> </w:t>
      </w:r>
      <m:oMath>
        <m:r>
          <w:rPr>
            <w:rFonts w:ascii="Cambria Math" w:hAnsi="Cambria Math"/>
            <w:sz w:val="32"/>
          </w:rPr>
          <m:t>B=PC</m:t>
        </m:r>
        <m:sSup>
          <m:sSupPr>
            <m:ctrlPr>
              <w:rPr>
                <w:rFonts w:ascii="Cambria Math" w:hAnsi="Cambria Math"/>
                <w:i/>
                <w:sz w:val="32"/>
              </w:rPr>
            </m:ctrlPr>
          </m:sSupPr>
          <m:e>
            <m:r>
              <w:rPr>
                <w:rFonts w:ascii="Cambria Math" w:hAnsi="Cambria Math"/>
                <w:sz w:val="32"/>
              </w:rPr>
              <m:t>P</m:t>
            </m:r>
          </m:e>
          <m:sup>
            <m:r>
              <w:rPr>
                <w:rFonts w:ascii="Cambria Math" w:hAnsi="Cambria Math"/>
                <w:sz w:val="32"/>
              </w:rPr>
              <m:t>-1</m:t>
            </m:r>
          </m:sup>
        </m:sSup>
      </m:oMath>
      <w:r w:rsidR="004E1D4D" w:rsidRPr="00AE466F">
        <w:rPr>
          <w:sz w:val="32"/>
        </w:rPr>
        <w:t>.</w:t>
      </w:r>
      <w:r w:rsidR="00573C04" w:rsidRPr="00AE466F">
        <w:rPr>
          <w:sz w:val="32"/>
        </w:rPr>
        <w:t xml:space="preserve"> </w:t>
      </w:r>
      <w:r w:rsidRPr="00AE466F">
        <w:rPr>
          <w:color w:val="0000FF"/>
          <w:sz w:val="32"/>
          <w:szCs w:val="32"/>
        </w:rPr>
        <w:t>F</w:t>
      </w:r>
    </w:p>
    <w:p w14:paraId="1E1A65DB" w14:textId="2AEE7424" w:rsidR="00473A7C" w:rsidRPr="00AE466F" w:rsidRDefault="00D96826" w:rsidP="00AE466F">
      <w:pPr>
        <w:pStyle w:val="ListParagraph"/>
        <w:numPr>
          <w:ilvl w:val="0"/>
          <w:numId w:val="1"/>
        </w:numPr>
        <w:spacing w:line="480" w:lineRule="auto"/>
        <w:rPr>
          <w:sz w:val="32"/>
        </w:rPr>
      </w:pPr>
      <w:r w:rsidRPr="00AE466F">
        <w:rPr>
          <w:sz w:val="32"/>
        </w:rPr>
        <w:t xml:space="preserve">If </w:t>
      </w:r>
      <m:oMath>
        <m:r>
          <w:rPr>
            <w:rFonts w:ascii="Cambria Math" w:hAnsi="Cambria Math"/>
            <w:sz w:val="32"/>
          </w:rPr>
          <m:t>Q</m:t>
        </m:r>
      </m:oMath>
      <w:r w:rsidRPr="00AE466F">
        <w:rPr>
          <w:sz w:val="32"/>
        </w:rPr>
        <w:t xml:space="preserve"> is an orthogonal matrix, then </w:t>
      </w:r>
      <m:oMath>
        <m:r>
          <w:rPr>
            <w:rFonts w:ascii="Cambria Math" w:hAnsi="Cambria Math"/>
            <w:sz w:val="32"/>
          </w:rPr>
          <m:t xml:space="preserve">det 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Q</m:t>
            </m:r>
          </m:e>
        </m:d>
      </m:oMath>
      <w:r w:rsidR="0002709E" w:rsidRPr="00AE466F">
        <w:rPr>
          <w:sz w:val="32"/>
        </w:rPr>
        <w:t xml:space="preserve"> must be 1.</w:t>
      </w:r>
      <w:r w:rsidR="00473A7C" w:rsidRPr="00AE466F">
        <w:rPr>
          <w:sz w:val="32"/>
        </w:rPr>
        <w:t xml:space="preserve"> </w:t>
      </w:r>
      <w:r w:rsidR="008A6FDB" w:rsidRPr="00AE466F">
        <w:rPr>
          <w:color w:val="0000FF"/>
          <w:sz w:val="32"/>
          <w:szCs w:val="32"/>
        </w:rPr>
        <w:t>F</w:t>
      </w:r>
    </w:p>
    <w:p w14:paraId="7760C108" w14:textId="7CC2F47D" w:rsidR="006C1538" w:rsidRPr="00AE466F" w:rsidRDefault="00522F05" w:rsidP="00AE466F">
      <w:pPr>
        <w:pStyle w:val="ListParagraph"/>
        <w:numPr>
          <w:ilvl w:val="0"/>
          <w:numId w:val="1"/>
        </w:numPr>
        <w:spacing w:line="480" w:lineRule="auto"/>
        <w:rPr>
          <w:sz w:val="32"/>
        </w:rPr>
      </w:pPr>
      <w:r w:rsidRPr="00AE466F">
        <w:rPr>
          <w:sz w:val="32"/>
        </w:rPr>
        <w:t>A square complex matri</w:t>
      </w:r>
      <w:r w:rsidR="00D96826" w:rsidRPr="00AE466F">
        <w:rPr>
          <w:sz w:val="32"/>
        </w:rPr>
        <w:t xml:space="preserve">x </w:t>
      </w:r>
      <m:oMath>
        <m:r>
          <w:rPr>
            <w:rFonts w:ascii="Cambria Math" w:hAnsi="Cambria Math"/>
            <w:sz w:val="32"/>
          </w:rPr>
          <m:t>A</m:t>
        </m:r>
      </m:oMath>
      <w:r w:rsidR="00D96826" w:rsidRPr="00AE466F">
        <w:rPr>
          <w:sz w:val="32"/>
        </w:rPr>
        <w:t xml:space="preserve"> is called Unitary if its conjugate transpose equals its inverse.</w:t>
      </w:r>
      <w:r w:rsidRPr="00AE466F">
        <w:rPr>
          <w:color w:val="0000FF"/>
          <w:sz w:val="32"/>
          <w:szCs w:val="32"/>
        </w:rPr>
        <w:t xml:space="preserve"> </w:t>
      </w:r>
      <w:r w:rsidR="00D96826" w:rsidRPr="00AE466F">
        <w:rPr>
          <w:color w:val="0000FF"/>
          <w:sz w:val="32"/>
          <w:szCs w:val="32"/>
        </w:rPr>
        <w:t>T</w:t>
      </w:r>
    </w:p>
    <w:p w14:paraId="55DA4265" w14:textId="77777777" w:rsidR="006C1538" w:rsidRPr="006C1538" w:rsidRDefault="006C1538" w:rsidP="006C1538">
      <w:pPr>
        <w:rPr>
          <w:color w:val="548DD4" w:themeColor="text2" w:themeTint="99"/>
        </w:rPr>
      </w:pPr>
      <w:r w:rsidRPr="006C1538">
        <w:rPr>
          <w:color w:val="548DD4" w:themeColor="text2" w:themeTint="99"/>
        </w:rPr>
        <w:t xml:space="preserve">-  -  -  -  -  -  -  -  -  -  -  -  -  -  -  -  -  -  -  -  -  -  -  -  -  -  -  -  -  -  -  -  -  -  -  -  -  -  -  -  -  -  -  </w:t>
      </w:r>
    </w:p>
    <w:p w14:paraId="642298CD" w14:textId="77777777" w:rsidR="003D1EAA" w:rsidRDefault="003D1EAA"/>
    <w:p w14:paraId="06144DAD" w14:textId="1BAC5585" w:rsidR="006D73D0" w:rsidRPr="00347A74" w:rsidRDefault="003D1EAA" w:rsidP="00347A74">
      <w:pPr>
        <w:shd w:val="clear" w:color="auto" w:fill="FFFFFF"/>
        <w:spacing w:before="240" w:after="120"/>
        <w:outlineLvl w:val="0"/>
        <w:rPr>
          <w:color w:val="17365D" w:themeColor="text2" w:themeShade="BF"/>
          <w:sz w:val="36"/>
          <w:szCs w:val="36"/>
          <w:u w:val="single"/>
        </w:rPr>
      </w:pPr>
      <w:r w:rsidRPr="003D1EAA">
        <w:rPr>
          <w:color w:val="17365D" w:themeColor="text2" w:themeShade="BF"/>
          <w:sz w:val="36"/>
          <w:szCs w:val="36"/>
          <w:u w:val="single"/>
        </w:rPr>
        <w:t>For Each Question, Choose the Correct Answer from the Multiple-Choice List.</w:t>
      </w:r>
    </w:p>
    <w:p w14:paraId="10BDDF07" w14:textId="77777777" w:rsidR="006C1538" w:rsidRPr="00061DDA" w:rsidRDefault="006C1538">
      <w:pPr>
        <w:rPr>
          <w:color w:val="0000FF"/>
        </w:rPr>
      </w:pPr>
    </w:p>
    <w:p w14:paraId="5D7618BF" w14:textId="67F5678A" w:rsidR="00573C04" w:rsidRPr="002B07D2" w:rsidRDefault="00573C04" w:rsidP="002B07D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32"/>
          <w:szCs w:val="32"/>
        </w:rPr>
      </w:pPr>
      <w:r w:rsidRPr="00EC7490">
        <w:rPr>
          <w:rFonts w:ascii="Times New Roman" w:hAnsi="Times New Roman"/>
          <w:color w:val="000000" w:themeColor="text1"/>
          <w:sz w:val="32"/>
          <w:szCs w:val="32"/>
        </w:rPr>
        <w:t xml:space="preserve">If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u=</m:t>
        </m:r>
        <m:d>
          <m:dPr>
            <m:begChr m:val="〈"/>
            <m:endChr m:val="〉"/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1,2</m:t>
            </m:r>
          </m:e>
        </m:d>
      </m:oMath>
      <w:r w:rsidR="002B07D2">
        <w:rPr>
          <w:rFonts w:ascii="Times New Roman" w:hAnsi="Times New Roman"/>
          <w:color w:val="000000" w:themeColor="text1"/>
          <w:sz w:val="32"/>
          <w:szCs w:val="32"/>
        </w:rPr>
        <w:t xml:space="preserve"> ,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v=</m:t>
        </m:r>
        <m:d>
          <m:dPr>
            <m:begChr m:val="〈"/>
            <m:endChr m:val="〉"/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1,0</m:t>
            </m:r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 xml:space="preserve"> </m:t>
        </m:r>
      </m:oMath>
      <w:r w:rsidR="002B07D2">
        <w:rPr>
          <w:rFonts w:ascii="Times New Roman" w:hAnsi="Times New Roman"/>
          <w:color w:val="000000" w:themeColor="text1"/>
          <w:sz w:val="32"/>
          <w:szCs w:val="32"/>
        </w:rPr>
        <w:t xml:space="preserve">and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w</m:t>
        </m:r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-1,2</m:t>
            </m:r>
          </m:e>
        </m:d>
      </m:oMath>
      <w:r w:rsidR="002B07D2">
        <w:rPr>
          <w:rFonts w:ascii="Times New Roman" w:hAnsi="Times New Roman"/>
          <w:color w:val="000000" w:themeColor="text1"/>
          <w:sz w:val="32"/>
          <w:szCs w:val="32"/>
        </w:rPr>
        <w:t xml:space="preserve">, then </w:t>
      </w:r>
      <m:oMath>
        <m:d>
          <m:dPr>
            <m:begChr m:val="〈"/>
            <m:endChr m:val="〉"/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u+v,w</m:t>
            </m:r>
          </m:e>
        </m:d>
      </m:oMath>
      <w:r w:rsidR="002B07D2">
        <w:rPr>
          <w:rFonts w:ascii="Times New Roman" w:hAnsi="Times New Roman"/>
          <w:color w:val="000000" w:themeColor="text1"/>
          <w:sz w:val="32"/>
          <w:szCs w:val="32"/>
        </w:rPr>
        <w:t>=</w:t>
      </w:r>
    </w:p>
    <w:p w14:paraId="16A0477B" w14:textId="67752F66" w:rsidR="00573C04" w:rsidRPr="00EC7490" w:rsidRDefault="00E3314A" w:rsidP="00E3314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0</w:t>
      </w:r>
    </w:p>
    <w:p w14:paraId="1DE30956" w14:textId="0822BE2D" w:rsidR="00573C04" w:rsidRPr="009D73F8" w:rsidRDefault="002B07D2" w:rsidP="003B0FC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FF"/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color w:val="0000FF"/>
            <w:sz w:val="32"/>
            <w:szCs w:val="32"/>
          </w:rPr>
          <m:t>2</m:t>
        </m:r>
      </m:oMath>
    </w:p>
    <w:p w14:paraId="29E9DEF1" w14:textId="2B4EC686" w:rsidR="00573C04" w:rsidRPr="00EC7490" w:rsidRDefault="00BF5CCD" w:rsidP="003B0FC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32"/>
          <w:szCs w:val="32"/>
        </w:rPr>
      </w:pPr>
      <m:oMath>
        <m:d>
          <m:dPr>
            <m:begChr m:val="〈"/>
            <m:endChr m:val="〉"/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-1,4</m:t>
            </m:r>
          </m:e>
        </m:d>
      </m:oMath>
    </w:p>
    <w:p w14:paraId="71B9E1A5" w14:textId="77777777" w:rsidR="006D73D0" w:rsidRPr="00EC7490" w:rsidRDefault="006D73D0" w:rsidP="003D1EAA">
      <w:pPr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14:paraId="2D76B15F" w14:textId="6A661C3D" w:rsidR="00BC5E69" w:rsidRPr="00EC7490" w:rsidRDefault="00D96826" w:rsidP="00D96826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The quadratic form expressed in</w:t>
      </w:r>
      <w:r w:rsidR="00BC5E69" w:rsidRPr="00EC749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6C642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[ 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x y</m:t>
        </m:r>
      </m:oMath>
      <w:r w:rsidRPr="006C642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]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</w:rPr>
                    <m:t>-1</m:t>
                  </m:r>
                </m:e>
              </m:mr>
            </m:m>
          </m:e>
        </m:d>
      </m:oMath>
      <w:r w:rsidRPr="006C642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</w:rPr>
                  <m:t>y</m:t>
                </m: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</w:rPr>
                </m:ctrlPr>
              </m:e>
            </m:eqArr>
          </m:e>
        </m:d>
      </m:oMath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is: </w:t>
      </w:r>
    </w:p>
    <w:p w14:paraId="3D7F4DD9" w14:textId="163609F2" w:rsidR="00BC5E69" w:rsidRPr="00EC7490" w:rsidRDefault="000D3610" w:rsidP="000D3610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 w:val="32"/>
          <w:szCs w:val="32"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</w:rPr>
          <m:t>2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32"/>
            <w:szCs w:val="32"/>
          </w:rPr>
          <m:t>+4x-y</m:t>
        </m:r>
      </m:oMath>
    </w:p>
    <w:p w14:paraId="28AC0F9D" w14:textId="11F2A600" w:rsidR="000D3610" w:rsidRPr="00EC7490" w:rsidRDefault="000D3610" w:rsidP="000D3610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 w:val="32"/>
          <w:szCs w:val="32"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</w:rPr>
          <m:t>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3y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sup>
        </m:sSup>
      </m:oMath>
    </w:p>
    <w:p w14:paraId="6D2307EE" w14:textId="77777777" w:rsidR="000D3610" w:rsidRDefault="000D3610" w:rsidP="000D3610">
      <w:pPr>
        <w:pStyle w:val="ListParagraph"/>
        <w:numPr>
          <w:ilvl w:val="0"/>
          <w:numId w:val="19"/>
        </w:numPr>
        <w:rPr>
          <w:rFonts w:ascii="Times New Roman" w:hAnsi="Times New Roman"/>
          <w:color w:val="0000FF"/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color w:val="0000FF"/>
            <w:sz w:val="32"/>
            <w:szCs w:val="32"/>
          </w:rPr>
          <m:t>2</m:t>
        </m:r>
        <m:sSup>
          <m:sSupPr>
            <m:ctrlPr>
              <w:rPr>
                <w:rFonts w:ascii="Cambria Math" w:hAnsi="Cambria Math"/>
                <w:color w:val="0000FF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FF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FF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FF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color w:val="0000FF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FF"/>
                <w:sz w:val="32"/>
                <w:szCs w:val="32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FF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FF"/>
            <w:sz w:val="32"/>
            <w:szCs w:val="32"/>
          </w:rPr>
          <m:t>+5</m:t>
        </m:r>
        <m:r>
          <w:rPr>
            <w:rFonts w:ascii="Cambria Math" w:hAnsi="Cambria Math"/>
            <w:color w:val="0000FF"/>
            <w:sz w:val="32"/>
            <w:szCs w:val="32"/>
          </w:rPr>
          <m:t>xy</m:t>
        </m:r>
      </m:oMath>
    </w:p>
    <w:p w14:paraId="310379FF" w14:textId="77777777" w:rsidR="00540162" w:rsidRDefault="00540162" w:rsidP="00540162">
      <w:pPr>
        <w:rPr>
          <w:rFonts w:ascii="Times New Roman" w:hAnsi="Times New Roman"/>
          <w:color w:val="0000FF"/>
          <w:sz w:val="32"/>
          <w:szCs w:val="32"/>
        </w:rPr>
      </w:pPr>
    </w:p>
    <w:p w14:paraId="743CFDDB" w14:textId="3D02F247" w:rsidR="00540162" w:rsidRPr="00540162" w:rsidRDefault="00540162" w:rsidP="00540162">
      <w:pPr>
        <w:rPr>
          <w:rFonts w:ascii="Times New Roman" w:hAnsi="Times New Roman"/>
          <w:color w:val="FF0000"/>
          <w:sz w:val="32"/>
          <w:szCs w:val="32"/>
        </w:rPr>
      </w:pPr>
      <w:r w:rsidRPr="00540162">
        <w:rPr>
          <w:rFonts w:ascii="Times New Roman" w:hAnsi="Times New Roman"/>
          <w:color w:val="FF0000"/>
          <w:sz w:val="32"/>
          <w:szCs w:val="32"/>
        </w:rPr>
        <w:t xml:space="preserve">This should be: </w:t>
      </w:r>
      <w:r w:rsidRPr="00540162">
        <w:rPr>
          <w:rFonts w:asciiTheme="majorBidi" w:hAnsiTheme="majorBidi" w:cstheme="majorBidi"/>
          <w:color w:val="FF0000"/>
          <w:sz w:val="32"/>
          <w:szCs w:val="32"/>
        </w:rPr>
        <w:t xml:space="preserve">[ </w:t>
      </w:r>
      <m:oMath>
        <m:r>
          <w:rPr>
            <w:rFonts w:ascii="Cambria Math" w:hAnsi="Cambria Math" w:cstheme="majorBidi"/>
            <w:color w:val="FF0000"/>
            <w:sz w:val="32"/>
            <w:szCs w:val="32"/>
          </w:rPr>
          <m:t>x  y</m:t>
        </m:r>
      </m:oMath>
      <w:r w:rsidRPr="00540162">
        <w:rPr>
          <w:rFonts w:asciiTheme="majorBidi" w:hAnsiTheme="majorBidi" w:cstheme="majorBidi"/>
          <w:color w:val="FF0000"/>
          <w:sz w:val="32"/>
          <w:szCs w:val="32"/>
        </w:rPr>
        <w:t xml:space="preserve">  ]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FF000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FF0000"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FF0000"/>
                      <w:sz w:val="32"/>
                      <w:szCs w:val="32"/>
                    </w:rPr>
                    <m:t>2</m:t>
                  </m:r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color w:val="FF000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color w:val="FF0000"/>
                          <w:sz w:val="32"/>
                          <w:szCs w:val="32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color w:val="FF0000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color w:val="FF000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color w:val="FF0000"/>
                          <w:sz w:val="32"/>
                          <w:szCs w:val="32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color w:val="FF0000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 w:cstheme="majorBidi"/>
                      <w:color w:val="FF0000"/>
                      <w:sz w:val="32"/>
                      <w:szCs w:val="32"/>
                    </w:rPr>
                    <m:t>-1</m:t>
                  </m:r>
                </m:e>
              </m:mr>
            </m:m>
          </m:e>
        </m:d>
      </m:oMath>
      <w:r w:rsidRPr="00540162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FF0000"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color w:val="FF0000"/>
                    <w:sz w:val="32"/>
                    <w:szCs w:val="32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FF0000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 w:cstheme="majorBidi"/>
                    <w:color w:val="FF0000"/>
                    <w:sz w:val="32"/>
                    <w:szCs w:val="32"/>
                  </w:rPr>
                  <m:t>x</m:t>
                </m:r>
                <m:ctrlPr>
                  <w:rPr>
                    <w:rFonts w:ascii="Cambria Math" w:hAnsi="Cambria Math" w:cstheme="majorBidi"/>
                    <w:i/>
                    <w:color w:val="FF0000"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hAnsi="Cambria Math" w:cstheme="majorBidi"/>
                    <w:color w:val="FF0000"/>
                    <w:sz w:val="32"/>
                    <w:szCs w:val="32"/>
                  </w:rPr>
                  <m:t>y</m:t>
                </m:r>
                <m:ctrlPr>
                  <w:rPr>
                    <w:rFonts w:ascii="Cambria Math" w:hAnsi="Cambria Math" w:cstheme="majorBidi"/>
                    <w:i/>
                    <w:color w:val="FF0000"/>
                    <w:sz w:val="32"/>
                    <w:szCs w:val="32"/>
                  </w:rPr>
                </m:ctrlPr>
              </m:e>
            </m:eqArr>
          </m:e>
        </m:d>
      </m:oMath>
      <w:r w:rsidRPr="00540162">
        <w:rPr>
          <w:rFonts w:asciiTheme="majorBidi" w:hAnsiTheme="majorBidi" w:cstheme="majorBidi"/>
          <w:color w:val="FF0000"/>
          <w:sz w:val="32"/>
          <w:szCs w:val="32"/>
        </w:rPr>
        <w:t xml:space="preserve">, as the matrix in the quadratic form must be symmetric. </w:t>
      </w:r>
    </w:p>
    <w:p w14:paraId="18FDAE72" w14:textId="77777777" w:rsidR="00E80E91" w:rsidRPr="00EC7490" w:rsidRDefault="00E80E91" w:rsidP="00E80E91">
      <w:pPr>
        <w:rPr>
          <w:rFonts w:ascii="Times New Roman" w:hAnsi="Times New Roman"/>
          <w:color w:val="000000" w:themeColor="text1"/>
          <w:sz w:val="32"/>
          <w:szCs w:val="32"/>
        </w:rPr>
      </w:pPr>
    </w:p>
    <w:p w14:paraId="5D9CA1F3" w14:textId="2AF81919" w:rsidR="003B0FCA" w:rsidRPr="002B07D2" w:rsidRDefault="002B07D2" w:rsidP="002B07D2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Let</w:t>
      </w:r>
      <w:r w:rsidR="00E80E91" w:rsidRPr="00EC7490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V=</m:t>
        </m:r>
        <m:d>
          <m:dPr>
            <m:begChr m:val="["/>
            <m:endChr m:val="]"/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-i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a complex matrix,then</m:t>
        </m:r>
      </m:oMath>
      <w:r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m:oMath>
        <m:acc>
          <m:accPr>
            <m:chr m:val="̿"/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V</m:t>
            </m:r>
          </m:e>
        </m:acc>
      </m:oMath>
      <w:r w:rsidR="007C3221" w:rsidRPr="002B07D2">
        <w:rPr>
          <w:rFonts w:ascii="Times New Roman" w:hAnsi="Times New Roman"/>
          <w:color w:val="000000" w:themeColor="text1"/>
          <w:sz w:val="32"/>
          <w:szCs w:val="32"/>
        </w:rPr>
        <w:t>:</w:t>
      </w:r>
    </w:p>
    <w:p w14:paraId="03D91290" w14:textId="77777777" w:rsidR="00347A74" w:rsidRPr="00EC7490" w:rsidRDefault="00347A74" w:rsidP="00347A74">
      <w:pPr>
        <w:rPr>
          <w:rFonts w:ascii="Times New Roman" w:hAnsi="Times New Roman"/>
          <w:color w:val="000000" w:themeColor="text1"/>
          <w:sz w:val="32"/>
          <w:szCs w:val="32"/>
        </w:rPr>
      </w:pPr>
    </w:p>
    <w:p w14:paraId="5D3F1B8A" w14:textId="1B94BE16" w:rsidR="002B07D2" w:rsidRPr="002B07D2" w:rsidRDefault="00BF5CCD" w:rsidP="00347A74">
      <w:pPr>
        <w:pStyle w:val="ListParagraph"/>
        <w:numPr>
          <w:ilvl w:val="0"/>
          <w:numId w:val="20"/>
        </w:numPr>
        <w:ind w:left="1134" w:hanging="141"/>
        <w:rPr>
          <w:rFonts w:ascii="Times New Roman" w:hAnsi="Times New Roman"/>
          <w:color w:val="000000" w:themeColor="text1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-i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i</m:t>
                  </m:r>
                </m:e>
              </m:mr>
            </m:m>
          </m:e>
        </m:d>
      </m:oMath>
    </w:p>
    <w:p w14:paraId="35700217" w14:textId="77777777" w:rsidR="002B07D2" w:rsidRPr="009D73F8" w:rsidRDefault="00BF5CCD" w:rsidP="00347A74">
      <w:pPr>
        <w:pStyle w:val="ListParagraph"/>
        <w:numPr>
          <w:ilvl w:val="0"/>
          <w:numId w:val="20"/>
        </w:numPr>
        <w:ind w:left="1134" w:hanging="141"/>
        <w:rPr>
          <w:rFonts w:ascii="Times New Roman" w:hAnsi="Times New Roman"/>
          <w:color w:val="0000FF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color w:val="0000FF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FF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FF"/>
                      <w:sz w:val="32"/>
                      <w:szCs w:val="32"/>
                    </w:rPr>
                    <m:t>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FF"/>
                      <w:sz w:val="32"/>
                      <w:szCs w:val="32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FF"/>
                      <w:sz w:val="32"/>
                      <w:szCs w:val="32"/>
                    </w:rPr>
                    <m:t>-i</m:t>
                  </m:r>
                </m:e>
              </m:mr>
            </m:m>
          </m:e>
        </m:d>
      </m:oMath>
    </w:p>
    <w:p w14:paraId="28763E43" w14:textId="6E4B5405" w:rsidR="002B07D2" w:rsidRDefault="00BF5CCD" w:rsidP="002B07D2">
      <w:pPr>
        <w:pStyle w:val="ListParagraph"/>
        <w:numPr>
          <w:ilvl w:val="0"/>
          <w:numId w:val="20"/>
        </w:numPr>
        <w:ind w:left="1134" w:hanging="141"/>
        <w:rPr>
          <w:rFonts w:ascii="Times New Roman" w:hAnsi="Times New Roman"/>
          <w:color w:val="000000" w:themeColor="text1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1</m:t>
                  </m:r>
                </m:e>
              </m:mr>
            </m:m>
          </m:e>
        </m:d>
      </m:oMath>
    </w:p>
    <w:p w14:paraId="5E2A4742" w14:textId="77777777" w:rsidR="00AE466F" w:rsidRPr="00AE466F" w:rsidRDefault="00AE466F" w:rsidP="00AE466F">
      <w:pPr>
        <w:rPr>
          <w:rFonts w:ascii="Times New Roman" w:hAnsi="Times New Roman"/>
          <w:color w:val="000000" w:themeColor="text1"/>
          <w:sz w:val="32"/>
          <w:szCs w:val="32"/>
        </w:rPr>
      </w:pPr>
    </w:p>
    <w:p w14:paraId="1D1C9D7B" w14:textId="77777777" w:rsidR="00347A74" w:rsidRPr="00EC7490" w:rsidRDefault="00347A74" w:rsidP="00347A74">
      <w:pPr>
        <w:pStyle w:val="ListParagraph"/>
        <w:ind w:left="502"/>
        <w:rPr>
          <w:rFonts w:ascii="Times New Roman" w:hAnsi="Times New Roman"/>
          <w:color w:val="000000" w:themeColor="text1"/>
          <w:sz w:val="32"/>
          <w:szCs w:val="32"/>
        </w:rPr>
      </w:pPr>
    </w:p>
    <w:p w14:paraId="0E68ED6F" w14:textId="6A6964E8" w:rsidR="0099236D" w:rsidRPr="0099236D" w:rsidRDefault="0099236D">
      <w:pPr>
        <w:rPr>
          <w:u w:val="single"/>
        </w:rPr>
      </w:pPr>
      <w:r w:rsidRPr="0099236D">
        <w:rPr>
          <w:rFonts w:cstheme="majorBidi"/>
          <w:sz w:val="32"/>
          <w:u w:val="single"/>
        </w:rPr>
        <w:t>Solve the following questions:</w:t>
      </w:r>
    </w:p>
    <w:p w14:paraId="7459224A" w14:textId="77777777" w:rsidR="006D73D0" w:rsidRPr="00062A5F" w:rsidRDefault="006D73D0" w:rsidP="006D73D0">
      <w:pPr>
        <w:pStyle w:val="ListParagraph"/>
        <w:rPr>
          <w:b/>
          <w:bCs/>
          <w:color w:val="FF0000"/>
        </w:rPr>
      </w:pPr>
    </w:p>
    <w:p w14:paraId="106B17DA" w14:textId="77777777" w:rsidR="008942EC" w:rsidRPr="008942EC" w:rsidRDefault="008942EC" w:rsidP="00AD391C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Vectors </w:t>
      </w:r>
      <m:oMath>
        <m:r>
          <w:rPr>
            <w:rFonts w:ascii="Cambria Math" w:hAnsi="Cambria Math"/>
            <w:sz w:val="32"/>
            <w:szCs w:val="32"/>
          </w:rPr>
          <m:t>u</m:t>
        </m:r>
      </m:oMath>
      <w:r>
        <w:rPr>
          <w:rFonts w:ascii="Times New Roman" w:hAnsi="Times New Roman"/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v</m:t>
        </m:r>
      </m:oMath>
      <w:r>
        <w:rPr>
          <w:rFonts w:ascii="Times New Roman" w:hAnsi="Times New Roman"/>
          <w:sz w:val="32"/>
          <w:szCs w:val="32"/>
        </w:rPr>
        <w:t xml:space="preserve"> are given by: </w:t>
      </w:r>
      <m:oMath>
        <m:r>
          <w:rPr>
            <w:rFonts w:ascii="Cambria Math" w:hAnsi="Cambria Math"/>
            <w:sz w:val="32"/>
            <w:szCs w:val="32"/>
          </w:rPr>
          <m:t>u=(2i,i,0)</m:t>
        </m:r>
      </m:oMath>
      <w:r>
        <w:rPr>
          <w:rFonts w:ascii="Times New Roman" w:hAnsi="Times New Roman"/>
          <w:sz w:val="32"/>
          <w:szCs w:val="32"/>
        </w:rPr>
        <w:t xml:space="preserve"> and </w:t>
      </w:r>
    </w:p>
    <w:p w14:paraId="12562BE4" w14:textId="51F1EC15" w:rsidR="008942EC" w:rsidRPr="008942EC" w:rsidRDefault="008942EC" w:rsidP="00AE466F">
      <w:pPr>
        <w:spacing w:after="200" w:line="276" w:lineRule="auto"/>
        <w:ind w:left="270"/>
        <w:rPr>
          <w:rFonts w:ascii="Times New Roman" w:hAnsi="Times New Roman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v=(i,1+i,1)</m:t>
        </m:r>
      </m:oMath>
      <w:r w:rsidR="00DF1FAB" w:rsidRPr="008942EC">
        <w:rPr>
          <w:rFonts w:ascii="Times New Roman" w:hAnsi="Times New Roman"/>
          <w:sz w:val="32"/>
          <w:szCs w:val="32"/>
        </w:rPr>
        <w:t>.</w:t>
      </w:r>
      <w:r w:rsidRPr="008942EC">
        <w:rPr>
          <w:rFonts w:ascii="Times New Roman" w:hAnsi="Times New Roman"/>
          <w:sz w:val="32"/>
          <w:szCs w:val="32"/>
        </w:rPr>
        <w:t xml:space="preserve"> Find the dot product </w:t>
      </w:r>
      <m:oMath>
        <m:r>
          <w:rPr>
            <w:rFonts w:ascii="Cambria Math" w:hAnsi="Cambria Math"/>
            <w:sz w:val="32"/>
            <w:szCs w:val="32"/>
          </w:rPr>
          <m:t>u ∙ v</m:t>
        </m:r>
      </m:oMath>
      <w:r w:rsidRPr="008942EC">
        <w:rPr>
          <w:rFonts w:ascii="Times New Roman" w:hAnsi="Times New Roman"/>
          <w:sz w:val="32"/>
          <w:szCs w:val="32"/>
        </w:rPr>
        <w:t>.</w:t>
      </w:r>
    </w:p>
    <w:p w14:paraId="3B9A2E0D" w14:textId="0EDE8147" w:rsidR="008942EC" w:rsidRPr="00AD3963" w:rsidRDefault="008942EC" w:rsidP="008942EC">
      <w:pPr>
        <w:spacing w:after="200" w:line="276" w:lineRule="auto"/>
        <w:rPr>
          <w:rFonts w:ascii="Times New Roman" w:hAnsi="Times New Roman"/>
          <w:color w:val="0000FF"/>
          <w:sz w:val="32"/>
          <w:szCs w:val="32"/>
        </w:rPr>
      </w:pPr>
      <m:oMath>
        <m:r>
          <w:rPr>
            <w:rFonts w:ascii="Cambria Math" w:hAnsi="Cambria Math"/>
            <w:color w:val="0000FF"/>
            <w:sz w:val="32"/>
            <w:szCs w:val="32"/>
          </w:rPr>
          <m:t xml:space="preserve">u ∙ v=u ∙ </m:t>
        </m:r>
        <m:acc>
          <m:accPr>
            <m:chr m:val="̅"/>
            <m:ctrlPr>
              <w:rPr>
                <w:rFonts w:ascii="Cambria Math" w:hAnsi="Cambria Math"/>
                <w:i/>
                <w:color w:val="0000FF"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color w:val="0000FF"/>
                <w:sz w:val="32"/>
                <w:szCs w:val="32"/>
              </w:rPr>
              <m:t>v</m:t>
            </m:r>
          </m:e>
        </m:acc>
        <m:r>
          <w:rPr>
            <w:rFonts w:ascii="Cambria Math" w:hAnsi="Cambria Math"/>
            <w:color w:val="0000FF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i/>
                <w:color w:val="0000FF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FF"/>
                <w:sz w:val="32"/>
                <w:szCs w:val="32"/>
              </w:rPr>
              <m:t>2i,i,0</m:t>
            </m:r>
          </m:e>
        </m:d>
        <m:r>
          <w:rPr>
            <w:rFonts w:ascii="Cambria Math" w:hAnsi="Cambria Math"/>
            <w:color w:val="0000FF"/>
            <w:sz w:val="32"/>
            <w:szCs w:val="32"/>
          </w:rPr>
          <m:t>∙</m:t>
        </m:r>
      </m:oMath>
      <w:r w:rsidRPr="00AD3963">
        <w:rPr>
          <w:rFonts w:ascii="Times New Roman" w:hAnsi="Times New Roman"/>
          <w:color w:val="0000FF"/>
          <w:sz w:val="32"/>
          <w:szCs w:val="32"/>
        </w:rPr>
        <w:t xml:space="preserve"> </w:t>
      </w:r>
      <m:oMath>
        <m:r>
          <w:rPr>
            <w:rFonts w:ascii="Cambria Math" w:hAnsi="Cambria Math"/>
            <w:color w:val="0000FF"/>
            <w:sz w:val="32"/>
            <w:szCs w:val="32"/>
          </w:rPr>
          <m:t>(-i,1-i,1)</m:t>
        </m:r>
      </m:oMath>
    </w:p>
    <w:p w14:paraId="7692BD2A" w14:textId="766FEF36" w:rsidR="008942EC" w:rsidRPr="00AD3963" w:rsidRDefault="008942EC" w:rsidP="008942EC">
      <w:pPr>
        <w:spacing w:after="200" w:line="276" w:lineRule="auto"/>
        <w:rPr>
          <w:rFonts w:ascii="Times New Roman" w:hAnsi="Times New Roman"/>
          <w:color w:val="0000FF"/>
          <w:sz w:val="32"/>
          <w:szCs w:val="32"/>
        </w:rPr>
      </w:pPr>
      <m:oMathPara>
        <m:oMath>
          <m:r>
            <w:rPr>
              <w:rFonts w:ascii="Cambria Math" w:hAnsi="Cambria Math"/>
              <w:color w:val="0000FF"/>
              <w:sz w:val="32"/>
              <w:szCs w:val="32"/>
            </w:rPr>
            <m:t>=-2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32"/>
                  <w:szCs w:val="32"/>
                </w:rPr>
                <m:t>i</m:t>
              </m:r>
            </m:e>
            <m:sup>
              <m:r>
                <w:rPr>
                  <w:rFonts w:ascii="Cambria Math" w:hAnsi="Cambria Math"/>
                  <w:color w:val="0000FF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color w:val="0000FF"/>
              <w:sz w:val="32"/>
              <w:szCs w:val="32"/>
            </w:rPr>
            <m:t>+i-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32"/>
                  <w:szCs w:val="32"/>
                </w:rPr>
                <m:t>i</m:t>
              </m:r>
            </m:e>
            <m:sup>
              <m:r>
                <w:rPr>
                  <w:rFonts w:ascii="Cambria Math" w:hAnsi="Cambria Math"/>
                  <w:color w:val="0000FF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color w:val="0000FF"/>
              <w:sz w:val="32"/>
              <w:szCs w:val="32"/>
            </w:rPr>
            <m:t>+0</m:t>
          </m:r>
        </m:oMath>
      </m:oMathPara>
    </w:p>
    <w:p w14:paraId="3F38EDAB" w14:textId="246852F8" w:rsidR="008942EC" w:rsidRPr="00AD3963" w:rsidRDefault="008942EC" w:rsidP="008942EC">
      <w:pPr>
        <w:spacing w:after="200" w:line="276" w:lineRule="auto"/>
        <w:rPr>
          <w:rFonts w:ascii="Times New Roman" w:hAnsi="Times New Roman"/>
          <w:color w:val="0000FF"/>
          <w:sz w:val="32"/>
          <w:szCs w:val="32"/>
        </w:rPr>
      </w:pPr>
      <w:r w:rsidRPr="00AD3963">
        <w:rPr>
          <w:rFonts w:ascii="Times New Roman" w:hAnsi="Times New Roman"/>
          <w:color w:val="0000FF"/>
          <w:sz w:val="32"/>
          <w:szCs w:val="32"/>
        </w:rPr>
        <w:t xml:space="preserve">Since </w:t>
      </w:r>
      <m:oMath>
        <m:sSup>
          <m:sSupPr>
            <m:ctrlPr>
              <w:rPr>
                <w:rFonts w:ascii="Cambria Math" w:hAnsi="Cambria Math"/>
                <w:i/>
                <w:color w:val="0000FF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FF"/>
                <w:sz w:val="32"/>
                <w:szCs w:val="32"/>
              </w:rPr>
              <m:t>i</m:t>
            </m:r>
          </m:e>
          <m:sup>
            <m:r>
              <w:rPr>
                <w:rFonts w:ascii="Cambria Math" w:hAnsi="Cambria Math"/>
                <w:color w:val="0000FF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color w:val="0000FF"/>
            <w:sz w:val="32"/>
            <w:szCs w:val="32"/>
          </w:rPr>
          <m:t>=-1</m:t>
        </m:r>
      </m:oMath>
      <w:r w:rsidRPr="00AD3963">
        <w:rPr>
          <w:rFonts w:ascii="Times New Roman" w:hAnsi="Times New Roman"/>
          <w:color w:val="0000FF"/>
          <w:sz w:val="32"/>
          <w:szCs w:val="32"/>
        </w:rPr>
        <w:t xml:space="preserve">,         </w:t>
      </w:r>
      <m:oMath>
        <m:r>
          <w:rPr>
            <w:rFonts w:ascii="Cambria Math" w:hAnsi="Cambria Math"/>
            <w:color w:val="0000FF"/>
            <w:sz w:val="32"/>
            <w:szCs w:val="32"/>
          </w:rPr>
          <m:t>= -2</m:t>
        </m:r>
        <m:d>
          <m:dPr>
            <m:ctrlPr>
              <w:rPr>
                <w:rFonts w:ascii="Cambria Math" w:hAnsi="Cambria Math"/>
                <w:i/>
                <w:color w:val="0000FF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FF"/>
                <w:sz w:val="32"/>
                <w:szCs w:val="32"/>
              </w:rPr>
              <m:t>-1</m:t>
            </m:r>
          </m:e>
        </m:d>
        <m:r>
          <w:rPr>
            <w:rFonts w:ascii="Cambria Math" w:hAnsi="Cambria Math"/>
            <w:color w:val="0000FF"/>
            <w:sz w:val="32"/>
            <w:szCs w:val="32"/>
          </w:rPr>
          <m:t>+i-</m:t>
        </m:r>
        <m:d>
          <m:dPr>
            <m:ctrlPr>
              <w:rPr>
                <w:rFonts w:ascii="Cambria Math" w:hAnsi="Cambria Math"/>
                <w:i/>
                <w:color w:val="0000FF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FF"/>
                <w:sz w:val="32"/>
                <w:szCs w:val="32"/>
              </w:rPr>
              <m:t>-1</m:t>
            </m:r>
          </m:e>
        </m:d>
        <m:r>
          <w:rPr>
            <w:rFonts w:ascii="Cambria Math" w:hAnsi="Cambria Math"/>
            <w:color w:val="0000FF"/>
            <w:sz w:val="32"/>
            <w:szCs w:val="32"/>
          </w:rPr>
          <m:t>=2+1+i</m:t>
        </m:r>
      </m:oMath>
    </w:p>
    <w:p w14:paraId="3D0415F6" w14:textId="17698206" w:rsidR="008942EC" w:rsidRPr="00AD3963" w:rsidRDefault="008942EC" w:rsidP="008942EC">
      <w:pPr>
        <w:spacing w:after="200" w:line="276" w:lineRule="auto"/>
        <w:rPr>
          <w:rFonts w:ascii="Cambria Math" w:hAnsi="Cambria Math" w:hint="eastAsia"/>
          <w:color w:val="0000FF"/>
          <w:sz w:val="32"/>
          <w:szCs w:val="32"/>
          <w:oMath/>
        </w:rPr>
      </w:pPr>
      <m:oMathPara>
        <m:oMath>
          <m:r>
            <w:rPr>
              <w:rFonts w:ascii="Cambria Math" w:hAnsi="Cambria Math"/>
              <w:color w:val="0000FF"/>
              <w:sz w:val="32"/>
              <w:szCs w:val="32"/>
            </w:rPr>
            <m:t>=3+i</m:t>
          </m:r>
        </m:oMath>
      </m:oMathPara>
    </w:p>
    <w:p w14:paraId="34F2922B" w14:textId="77777777" w:rsidR="008942EC" w:rsidRPr="008942EC" w:rsidRDefault="008942EC" w:rsidP="008942EC">
      <w:pPr>
        <w:spacing w:after="200" w:line="276" w:lineRule="auto"/>
        <w:rPr>
          <w:rFonts w:ascii="Times New Roman" w:hAnsi="Times New Roman"/>
          <w:sz w:val="32"/>
          <w:szCs w:val="32"/>
        </w:rPr>
      </w:pPr>
    </w:p>
    <w:p w14:paraId="477AFA2F" w14:textId="77777777" w:rsidR="00AD391C" w:rsidRDefault="00AD391C" w:rsidP="00AD391C">
      <w:pPr>
        <w:pStyle w:val="ListParagraph"/>
        <w:spacing w:after="200" w:line="276" w:lineRule="auto"/>
        <w:ind w:left="630"/>
        <w:rPr>
          <w:rFonts w:ascii="Times New Roman" w:hAnsi="Times New Roman"/>
          <w:sz w:val="32"/>
          <w:szCs w:val="32"/>
        </w:rPr>
      </w:pPr>
    </w:p>
    <w:p w14:paraId="5EE00A1C" w14:textId="5DAF5C64" w:rsidR="00AD391C" w:rsidRDefault="00AD3963" w:rsidP="00AD3963">
      <w:pPr>
        <w:pStyle w:val="ListParagraph"/>
        <w:numPr>
          <w:ilvl w:val="0"/>
          <w:numId w:val="16"/>
        </w:numPr>
        <w:spacing w:after="200" w:line="276" w:lineRule="auto"/>
        <w:rPr>
          <w:rFonts w:cstheme="majorBidi"/>
          <w:sz w:val="32"/>
        </w:rPr>
      </w:pPr>
      <w:r>
        <w:rPr>
          <w:rFonts w:cstheme="majorBidi"/>
          <w:sz w:val="32"/>
        </w:rPr>
        <w:t>Find  the eigenvalues and the eigenvectors of the matrix:</w:t>
      </w:r>
    </w:p>
    <w:p w14:paraId="36704756" w14:textId="175CFE29" w:rsidR="00AD3963" w:rsidRDefault="00AD3963" w:rsidP="00AD3963">
      <w:pPr>
        <w:pStyle w:val="ListParagraph"/>
        <w:spacing w:after="200" w:line="276" w:lineRule="auto"/>
        <w:ind w:left="630"/>
        <w:rPr>
          <w:rFonts w:cstheme="majorBidi"/>
          <w:sz w:val="32"/>
        </w:rPr>
      </w:pPr>
      <m:oMathPara>
        <m:oMath>
          <m:r>
            <w:rPr>
              <w:rFonts w:ascii="Cambria Math" w:hAnsi="Cambria Math" w:cstheme="majorBidi"/>
              <w:sz w:val="32"/>
            </w:rPr>
            <m:t>A</m:t>
          </m:r>
          <m:r>
            <m:rPr>
              <m:sty m:val="p"/>
            </m:rPr>
            <w:rPr>
              <w:rFonts w:ascii="Cambria Math" w:hAnsi="Cambria Math" w:cstheme="majorBidi"/>
              <w:sz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sz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3</m:t>
                    </m:r>
                  </m:e>
                </m:mr>
              </m:m>
            </m:e>
          </m:d>
        </m:oMath>
      </m:oMathPara>
    </w:p>
    <w:p w14:paraId="156F7E2A" w14:textId="77777777" w:rsidR="00AD3963" w:rsidRDefault="00AD3963" w:rsidP="00AD3963">
      <w:pPr>
        <w:spacing w:after="200" w:line="276" w:lineRule="auto"/>
        <w:rPr>
          <w:rFonts w:cstheme="majorBidi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730"/>
      </w:tblGrid>
      <w:tr w:rsidR="00585E5E" w:rsidRPr="00585E5E" w14:paraId="390795F3" w14:textId="77777777" w:rsidTr="00585E5E">
        <w:trPr>
          <w:trHeight w:val="515"/>
        </w:trPr>
        <w:tc>
          <w:tcPr>
            <w:tcW w:w="6957" w:type="dxa"/>
            <w:gridSpan w:val="2"/>
          </w:tcPr>
          <w:p w14:paraId="4A870640" w14:textId="452FFEDA" w:rsidR="00585E5E" w:rsidRPr="00585E5E" w:rsidRDefault="00585E5E" w:rsidP="00AD3963">
            <w:pPr>
              <w:spacing w:after="200" w:line="276" w:lineRule="auto"/>
              <w:rPr>
                <w:rFonts w:cstheme="majorBidi"/>
                <w:color w:val="0000FF"/>
                <w:sz w:val="32"/>
              </w:rPr>
            </w:pPr>
            <w:r w:rsidRPr="00585E5E">
              <w:rPr>
                <w:rFonts w:cstheme="majorBidi"/>
                <w:color w:val="0000FF"/>
                <w:sz w:val="32"/>
              </w:rPr>
              <w:t xml:space="preserve">The characteristic equation: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FF"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λ</m:t>
                  </m:r>
                </m:e>
                <m:sup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color w:val="0000FF"/>
                  <w:sz w:val="32"/>
                </w:rPr>
                <m:t>-5λ+4=0</m:t>
              </m:r>
            </m:oMath>
            <w:r w:rsidRPr="00585E5E">
              <w:rPr>
                <w:rFonts w:cstheme="majorBidi"/>
                <w:color w:val="0000FF"/>
                <w:sz w:val="32"/>
              </w:rPr>
              <w:t>.</w:t>
            </w:r>
          </w:p>
        </w:tc>
      </w:tr>
      <w:tr w:rsidR="00585E5E" w:rsidRPr="00585E5E" w14:paraId="62161FB4" w14:textId="77777777" w:rsidTr="00585E5E">
        <w:trPr>
          <w:trHeight w:val="515"/>
        </w:trPr>
        <w:tc>
          <w:tcPr>
            <w:tcW w:w="3227" w:type="dxa"/>
          </w:tcPr>
          <w:p w14:paraId="216EFA52" w14:textId="4B50044A" w:rsidR="00AD3963" w:rsidRPr="00585E5E" w:rsidRDefault="00AD3963" w:rsidP="00AD3963">
            <w:pPr>
              <w:spacing w:after="200" w:line="276" w:lineRule="auto"/>
              <w:rPr>
                <w:rFonts w:cstheme="majorBidi"/>
                <w:color w:val="0000FF"/>
                <w:sz w:val="32"/>
              </w:rPr>
            </w:pPr>
            <w:r w:rsidRPr="00585E5E">
              <w:rPr>
                <w:rFonts w:cstheme="majorBidi"/>
                <w:color w:val="0000FF"/>
                <w:sz w:val="32"/>
              </w:rPr>
              <w:t>The eigenvalue</w:t>
            </w:r>
          </w:p>
        </w:tc>
        <w:tc>
          <w:tcPr>
            <w:tcW w:w="3730" w:type="dxa"/>
          </w:tcPr>
          <w:p w14:paraId="3985EE5C" w14:textId="63FD1451" w:rsidR="00AD3963" w:rsidRPr="00585E5E" w:rsidRDefault="00AD3963" w:rsidP="00AD3963">
            <w:pPr>
              <w:spacing w:after="200" w:line="276" w:lineRule="auto"/>
              <w:rPr>
                <w:rFonts w:cstheme="majorBidi"/>
                <w:color w:val="0000FF"/>
                <w:sz w:val="32"/>
              </w:rPr>
            </w:pPr>
            <w:r w:rsidRPr="00585E5E">
              <w:rPr>
                <w:rFonts w:cstheme="majorBidi"/>
                <w:color w:val="0000FF"/>
                <w:sz w:val="32"/>
              </w:rPr>
              <w:t>The eigenvector</w:t>
            </w:r>
          </w:p>
        </w:tc>
      </w:tr>
      <w:tr w:rsidR="00585E5E" w:rsidRPr="00585E5E" w14:paraId="16340359" w14:textId="77777777" w:rsidTr="00585E5E">
        <w:trPr>
          <w:trHeight w:val="746"/>
        </w:trPr>
        <w:tc>
          <w:tcPr>
            <w:tcW w:w="3227" w:type="dxa"/>
          </w:tcPr>
          <w:p w14:paraId="05CB25E5" w14:textId="7F015E2F" w:rsidR="00AD3963" w:rsidRPr="00585E5E" w:rsidRDefault="00AD3963" w:rsidP="00AD3963">
            <w:pPr>
              <w:spacing w:after="200" w:line="276" w:lineRule="auto"/>
              <w:rPr>
                <w:rFonts w:cstheme="majorBidi"/>
                <w:color w:val="0000FF"/>
                <w:sz w:val="32"/>
              </w:rPr>
            </w:pPr>
            <w:r w:rsidRPr="00585E5E">
              <w:rPr>
                <w:rFonts w:cstheme="majorBidi"/>
                <w:color w:val="0000FF"/>
                <w:sz w:val="32"/>
              </w:rPr>
              <w:t>1</w:t>
            </w:r>
          </w:p>
        </w:tc>
        <w:tc>
          <w:tcPr>
            <w:tcW w:w="3730" w:type="dxa"/>
          </w:tcPr>
          <w:p w14:paraId="5D796C13" w14:textId="30F8F6D4" w:rsidR="00AD3963" w:rsidRPr="00585E5E" w:rsidRDefault="00BF5CCD" w:rsidP="00AD3963">
            <w:pPr>
              <w:spacing w:after="200" w:line="276" w:lineRule="auto"/>
              <w:rPr>
                <w:rFonts w:cstheme="majorBidi"/>
                <w:color w:val="0000FF"/>
                <w:sz w:val="32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color w:val="0000FF"/>
                            <w:sz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FF"/>
                              <w:sz w:val="32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FF"/>
                              <w:sz w:val="32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585E5E" w:rsidRPr="00585E5E" w14:paraId="11497D13" w14:textId="77777777" w:rsidTr="00585E5E">
        <w:trPr>
          <w:trHeight w:val="731"/>
        </w:trPr>
        <w:tc>
          <w:tcPr>
            <w:tcW w:w="3227" w:type="dxa"/>
          </w:tcPr>
          <w:p w14:paraId="64713D21" w14:textId="72872D74" w:rsidR="00AD3963" w:rsidRPr="00585E5E" w:rsidRDefault="00AD3963" w:rsidP="00AD3963">
            <w:pPr>
              <w:spacing w:after="200" w:line="276" w:lineRule="auto"/>
              <w:rPr>
                <w:rFonts w:cstheme="majorBidi"/>
                <w:color w:val="0000FF"/>
                <w:sz w:val="32"/>
              </w:rPr>
            </w:pPr>
            <w:r w:rsidRPr="00585E5E">
              <w:rPr>
                <w:rFonts w:cstheme="majorBidi"/>
                <w:color w:val="0000FF"/>
                <w:sz w:val="32"/>
              </w:rPr>
              <w:t>4</w:t>
            </w:r>
          </w:p>
        </w:tc>
        <w:tc>
          <w:tcPr>
            <w:tcW w:w="3730" w:type="dxa"/>
          </w:tcPr>
          <w:p w14:paraId="674305FC" w14:textId="5477B49D" w:rsidR="00AD3963" w:rsidRPr="00585E5E" w:rsidRDefault="00BF5CCD" w:rsidP="00AD3963">
            <w:pPr>
              <w:spacing w:after="200" w:line="276" w:lineRule="auto"/>
              <w:rPr>
                <w:rFonts w:cstheme="majorBidi"/>
                <w:color w:val="0000FF"/>
                <w:sz w:val="32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color w:val="0000FF"/>
                            <w:sz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FF"/>
                              <w:sz w:val="32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ajorBidi"/>
                              <w:color w:val="0000FF"/>
                              <w:sz w:val="32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14:paraId="37F3E825" w14:textId="77777777" w:rsidR="00BF3B45" w:rsidRPr="00AD3963" w:rsidRDefault="00BF3B45" w:rsidP="00AD3963">
      <w:pPr>
        <w:spacing w:after="200" w:line="276" w:lineRule="auto"/>
        <w:rPr>
          <w:rFonts w:cstheme="majorBidi"/>
          <w:sz w:val="32"/>
        </w:rPr>
      </w:pPr>
    </w:p>
    <w:p w14:paraId="3D489572" w14:textId="16738922" w:rsidR="0002709E" w:rsidRPr="00AE466F" w:rsidRDefault="0002709E" w:rsidP="00AE466F">
      <w:pPr>
        <w:pStyle w:val="ListParagraph"/>
        <w:numPr>
          <w:ilvl w:val="0"/>
          <w:numId w:val="16"/>
        </w:numPr>
        <w:spacing w:after="200" w:line="276" w:lineRule="auto"/>
        <w:rPr>
          <w:rFonts w:cstheme="majorBidi"/>
          <w:sz w:val="32"/>
        </w:rPr>
      </w:pPr>
      <w:r>
        <w:rPr>
          <w:rFonts w:cstheme="majorBidi"/>
          <w:sz w:val="32"/>
        </w:rPr>
        <w:t>Find all least square solutions and the error vector of the linear system:</w:t>
      </w:r>
    </w:p>
    <w:p w14:paraId="2499FA60" w14:textId="0E485CBF" w:rsidR="0002709E" w:rsidRPr="00266DF8" w:rsidRDefault="00266DF8" w:rsidP="0002709E">
      <w:pPr>
        <w:pStyle w:val="ListParagraph"/>
        <w:spacing w:after="200" w:line="276" w:lineRule="auto"/>
        <w:ind w:left="630"/>
        <w:rPr>
          <w:rFonts w:cstheme="majorBidi"/>
          <w:iCs/>
          <w:sz w:val="32"/>
        </w:rPr>
      </w:pPr>
      <m:oMathPara>
        <m:oMath>
          <m:r>
            <w:rPr>
              <w:rFonts w:ascii="Cambria Math" w:hAnsi="Cambria Math" w:cstheme="majorBidi"/>
              <w:sz w:val="32"/>
            </w:rPr>
            <m:t xml:space="preserve">2 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32"/>
                </w:rPr>
                <m:t>1</m:t>
              </m:r>
            </m:sub>
          </m:sSub>
          <m:r>
            <w:rPr>
              <w:rFonts w:ascii="Cambria Math" w:hAnsi="Cambria Math" w:cstheme="majorBidi"/>
              <w:sz w:val="32"/>
            </w:rPr>
            <m:t>=1</m:t>
          </m:r>
        </m:oMath>
      </m:oMathPara>
    </w:p>
    <w:p w14:paraId="1A4BC5CB" w14:textId="54932A2D" w:rsidR="00266DF8" w:rsidRPr="00266DF8" w:rsidRDefault="00266DF8" w:rsidP="00266DF8">
      <w:pPr>
        <w:pStyle w:val="ListParagraph"/>
        <w:spacing w:after="200" w:line="276" w:lineRule="auto"/>
        <w:ind w:left="630"/>
        <w:rPr>
          <w:rFonts w:cstheme="majorBidi"/>
          <w:iCs/>
          <w:sz w:val="32"/>
        </w:rPr>
      </w:pPr>
      <m:oMathPara>
        <m:oMath>
          <m:r>
            <w:rPr>
              <w:rFonts w:ascii="Cambria Math" w:hAnsi="Cambria Math" w:cstheme="majorBidi"/>
              <w:sz w:val="32"/>
            </w:rPr>
            <m:t xml:space="preserve">- 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32"/>
                </w:rPr>
                <m:t>1</m:t>
              </m:r>
            </m:sub>
          </m:sSub>
          <m:r>
            <w:rPr>
              <w:rFonts w:ascii="Cambria Math" w:hAnsi="Cambria Math" w:cstheme="majorBidi"/>
              <w:sz w:val="32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sz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32"/>
                </w:rPr>
                <m:t>2</m:t>
              </m:r>
            </m:sub>
          </m:sSub>
          <m:r>
            <w:rPr>
              <w:rFonts w:ascii="Cambria Math" w:hAnsi="Cambria Math" w:cstheme="majorBidi"/>
              <w:sz w:val="32"/>
            </w:rPr>
            <m:t>=0</m:t>
          </m:r>
        </m:oMath>
      </m:oMathPara>
    </w:p>
    <w:p w14:paraId="07170C9E" w14:textId="07143176" w:rsidR="00266DF8" w:rsidRPr="00AE466F" w:rsidRDefault="00BF5CCD" w:rsidP="00AE466F">
      <w:pPr>
        <w:pStyle w:val="ListParagraph"/>
        <w:spacing w:after="200" w:line="276" w:lineRule="auto"/>
        <w:ind w:left="630"/>
        <w:rPr>
          <w:rFonts w:cstheme="majorBidi"/>
          <w:iCs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iCs/>
                  <w:sz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</w:rPr>
                <m:t>2x</m:t>
              </m:r>
            </m:e>
            <m:sub>
              <m:r>
                <w:rPr>
                  <w:rFonts w:ascii="Cambria Math" w:hAnsi="Cambria Math" w:cstheme="majorBidi"/>
                  <w:sz w:val="32"/>
                </w:rPr>
                <m:t>2</m:t>
              </m:r>
            </m:sub>
          </m:sSub>
          <m:r>
            <w:rPr>
              <w:rFonts w:ascii="Cambria Math" w:hAnsi="Cambria Math" w:cstheme="majorBidi"/>
              <w:sz w:val="32"/>
            </w:rPr>
            <m:t>=-1</m:t>
          </m:r>
        </m:oMath>
      </m:oMathPara>
    </w:p>
    <w:p w14:paraId="59971AE7" w14:textId="77777777" w:rsidR="00266DF8" w:rsidRPr="00266DF8" w:rsidRDefault="00266DF8" w:rsidP="0002709E">
      <w:pPr>
        <w:pStyle w:val="ListParagraph"/>
        <w:spacing w:after="200" w:line="276" w:lineRule="auto"/>
        <w:ind w:left="630"/>
        <w:rPr>
          <w:rFonts w:cstheme="majorBidi"/>
          <w:iCs/>
          <w:sz w:val="32"/>
        </w:rPr>
      </w:pPr>
    </w:p>
    <w:p w14:paraId="441B4C28" w14:textId="0BD006B2" w:rsidR="00AD391C" w:rsidRPr="00266DF8" w:rsidRDefault="00266DF8" w:rsidP="00266DF8">
      <w:pPr>
        <w:pStyle w:val="ListParagraph"/>
        <w:spacing w:after="200" w:line="276" w:lineRule="auto"/>
        <w:ind w:left="630"/>
        <w:rPr>
          <w:rFonts w:cstheme="majorBidi"/>
          <w:color w:val="0000FF"/>
          <w:sz w:val="32"/>
        </w:rPr>
      </w:pPr>
      <w:r>
        <w:rPr>
          <w:rFonts w:cstheme="majorBidi"/>
          <w:iCs/>
          <w:color w:val="0000FF"/>
          <w:sz w:val="32"/>
        </w:rPr>
        <w:lastRenderedPageBreak/>
        <w:t xml:space="preserve">Since </w:t>
      </w:r>
      <m:oMath>
        <m:r>
          <w:rPr>
            <w:rFonts w:ascii="Cambria Math" w:hAnsi="Cambria Math" w:cstheme="majorBidi"/>
            <w:color w:val="0000FF"/>
            <w:sz w:val="32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FF"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2</m:t>
                  </m:r>
                </m:e>
              </m:mr>
            </m:m>
          </m:e>
        </m:d>
      </m:oMath>
      <w:r w:rsidR="001A7117" w:rsidRPr="00266DF8">
        <w:rPr>
          <w:rFonts w:cstheme="majorBidi"/>
          <w:color w:val="0000FF"/>
          <w:sz w:val="32"/>
        </w:rPr>
        <w:t xml:space="preserve">, </w:t>
      </w:r>
      <m:oMath>
        <m:r>
          <w:rPr>
            <w:rFonts w:ascii="Cambria Math" w:hAnsi="Cambria Math" w:cstheme="majorBidi"/>
            <w:color w:val="0000FF"/>
            <w:sz w:val="32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FF"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-1</m:t>
                  </m:r>
                </m:e>
              </m:mr>
            </m:m>
          </m:e>
        </m:d>
      </m:oMath>
      <w:r>
        <w:rPr>
          <w:rFonts w:cstheme="majorBidi"/>
          <w:color w:val="0000FF"/>
          <w:sz w:val="32"/>
        </w:rPr>
        <w:t xml:space="preserve">, then </w:t>
      </w:r>
      <m:oMath>
        <m:sSup>
          <m:sSupPr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A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2</m:t>
                  </m:r>
                </m:e>
              </m:mr>
            </m:m>
          </m:e>
        </m:d>
      </m:oMath>
    </w:p>
    <w:p w14:paraId="1ED8AE0E" w14:textId="2676C056" w:rsidR="001A7117" w:rsidRPr="001A7117" w:rsidRDefault="00BF5CCD" w:rsidP="001A7117">
      <w:pPr>
        <w:ind w:left="360"/>
        <w:rPr>
          <w:rFonts w:ascii="Cambria Math" w:hAnsi="Cambria Math" w:cstheme="majorBidi" w:hint="eastAsia"/>
          <w:color w:val="0000FF"/>
          <w:sz w:val="32"/>
        </w:rPr>
      </w:pPr>
      <m:oMath>
        <m:sSup>
          <m:sSupPr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A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T</m:t>
            </m:r>
          </m:sup>
        </m:sSup>
        <m:r>
          <w:rPr>
            <w:rFonts w:ascii="Cambria Math" w:hAnsi="Cambria Math" w:cstheme="majorBidi"/>
            <w:color w:val="0000FF"/>
            <w:sz w:val="32"/>
          </w:rPr>
          <m:t>A</m:t>
        </m:r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5</m:t>
                  </m:r>
                </m:e>
              </m:mr>
            </m:m>
          </m:e>
        </m:d>
      </m:oMath>
      <w:r w:rsidR="001A7117" w:rsidRPr="001A7117">
        <w:rPr>
          <w:rFonts w:ascii="Cambria Math" w:hAnsi="Cambria Math" w:cstheme="majorBidi"/>
          <w:color w:val="0000FF"/>
          <w:sz w:val="32"/>
        </w:rPr>
        <w:t xml:space="preserve"> </w:t>
      </w:r>
      <w:r w:rsidR="00266DF8">
        <w:rPr>
          <w:rFonts w:ascii="Cambria Math" w:hAnsi="Cambria Math" w:cstheme="majorBidi"/>
          <w:color w:val="0000FF"/>
          <w:sz w:val="32"/>
        </w:rPr>
        <w:t>and</w:t>
      </w:r>
      <w:r w:rsidR="001A7117" w:rsidRPr="001A7117">
        <w:rPr>
          <w:rFonts w:ascii="Cambria Math" w:hAnsi="Cambria Math" w:cstheme="majorBidi"/>
          <w:color w:val="0000FF"/>
          <w:sz w:val="32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A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T</m:t>
            </m:r>
          </m:sup>
        </m:sSup>
        <m:r>
          <w:rPr>
            <w:rFonts w:ascii="Cambria Math" w:hAnsi="Cambria Math" w:cstheme="majorBidi"/>
            <w:color w:val="0000FF"/>
            <w:sz w:val="32"/>
          </w:rPr>
          <m:t>b</m:t>
        </m:r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-2</m:t>
                  </m:r>
                </m:e>
              </m:mr>
            </m:m>
          </m:e>
        </m:d>
      </m:oMath>
      <w:r w:rsidR="001A7117" w:rsidRPr="001A7117">
        <w:rPr>
          <w:rFonts w:ascii="Cambria Math" w:hAnsi="Cambria Math" w:cstheme="majorBidi"/>
          <w:color w:val="0000FF"/>
          <w:sz w:val="32"/>
        </w:rPr>
        <w:t xml:space="preserve">, </w:t>
      </w:r>
    </w:p>
    <w:p w14:paraId="629735C4" w14:textId="77777777" w:rsidR="00266DF8" w:rsidRDefault="00266DF8" w:rsidP="001A7117">
      <w:pPr>
        <w:ind w:left="360"/>
        <w:rPr>
          <w:rFonts w:ascii="Cambria Math" w:hAnsi="Cambria Math" w:cstheme="majorBidi" w:hint="eastAsia"/>
          <w:color w:val="0000FF"/>
          <w:sz w:val="32"/>
        </w:rPr>
      </w:pPr>
      <w:r>
        <w:rPr>
          <w:rFonts w:ascii="Cambria Math" w:hAnsi="Cambria Math" w:cstheme="majorBidi"/>
          <w:color w:val="0000FF"/>
          <w:sz w:val="32"/>
        </w:rPr>
        <w:t>For least square solution:</w:t>
      </w:r>
    </w:p>
    <w:p w14:paraId="3D35C1B5" w14:textId="35D02431" w:rsidR="001A7117" w:rsidRPr="001A7117" w:rsidRDefault="001A7117" w:rsidP="001A7117">
      <w:pPr>
        <w:ind w:left="360"/>
        <w:rPr>
          <w:rFonts w:ascii="Cambria Math" w:hAnsi="Cambria Math" w:cstheme="majorBidi" w:hint="eastAsia"/>
          <w:color w:val="0000FF"/>
          <w:sz w:val="32"/>
        </w:rPr>
      </w:pPr>
      <w:r w:rsidRPr="001A7117">
        <w:rPr>
          <w:rFonts w:ascii="Cambria Math" w:hAnsi="Cambria Math" w:cstheme="majorBidi"/>
          <w:color w:val="0000FF"/>
          <w:sz w:val="32"/>
        </w:rPr>
        <w:t>Solve</w:t>
      </w:r>
      <w:r w:rsidR="00266DF8">
        <w:rPr>
          <w:rFonts w:ascii="Cambria Math" w:hAnsi="Cambria Math" w:cstheme="majorBidi"/>
          <w:color w:val="0000FF"/>
          <w:sz w:val="32"/>
        </w:rPr>
        <w:t>:</w:t>
      </w:r>
      <w:r w:rsidRPr="001A7117">
        <w:rPr>
          <w:rFonts w:ascii="Cambria Math" w:hAnsi="Cambria Math" w:cstheme="majorBidi"/>
          <w:color w:val="0000FF"/>
          <w:sz w:val="32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A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T</m:t>
            </m:r>
          </m:sup>
        </m:sSup>
        <m:r>
          <w:rPr>
            <w:rFonts w:ascii="Cambria Math" w:hAnsi="Cambria Math" w:cstheme="majorBidi"/>
            <w:color w:val="0000FF"/>
            <w:sz w:val="32"/>
          </w:rPr>
          <m:t>A</m:t>
        </m:r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 xml:space="preserve"> </m:t>
        </m:r>
        <m:r>
          <w:rPr>
            <w:rFonts w:ascii="Cambria Math" w:hAnsi="Cambria Math" w:cstheme="majorBidi"/>
            <w:color w:val="0000FF"/>
            <w:sz w:val="32"/>
          </w:rPr>
          <m:t>x</m:t>
        </m:r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=</m:t>
        </m:r>
        <m:sSup>
          <m:sSupPr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A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T</m:t>
            </m:r>
          </m:sup>
        </m:sSup>
        <m:r>
          <w:rPr>
            <w:rFonts w:ascii="Cambria Math" w:hAnsi="Cambria Math" w:cstheme="majorBidi"/>
            <w:color w:val="0000FF"/>
            <w:sz w:val="32"/>
          </w:rPr>
          <m:t>b</m:t>
        </m:r>
      </m:oMath>
      <w:r w:rsidR="00266DF8">
        <w:rPr>
          <w:rFonts w:ascii="Cambria Math" w:hAnsi="Cambria Math" w:cstheme="majorBidi"/>
          <w:color w:val="0000FF"/>
          <w:sz w:val="32"/>
        </w:rPr>
        <w:t>. We</w:t>
      </w:r>
      <w:r w:rsidRPr="001A7117">
        <w:rPr>
          <w:rFonts w:ascii="Cambria Math" w:hAnsi="Cambria Math" w:cstheme="majorBidi"/>
          <w:color w:val="0000FF"/>
          <w:sz w:val="32"/>
        </w:rPr>
        <w:t xml:space="preserve"> get </w:t>
      </w:r>
      <m:oMath>
        <m:r>
          <w:rPr>
            <w:rFonts w:ascii="Cambria Math" w:hAnsi="Cambria Math" w:cstheme="majorBidi"/>
            <w:color w:val="0000FF"/>
            <w:sz w:val="32"/>
          </w:rPr>
          <m:t>x</m:t>
        </m:r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.</m:t>
        </m:r>
      </m:oMath>
    </w:p>
    <w:p w14:paraId="7642EBB7" w14:textId="77777777" w:rsidR="00266DF8" w:rsidRDefault="00266DF8" w:rsidP="001A7117">
      <w:pPr>
        <w:ind w:left="360"/>
        <w:rPr>
          <w:rFonts w:ascii="Cambria Math" w:hAnsi="Cambria Math" w:cstheme="majorBidi" w:hint="eastAsia"/>
          <w:color w:val="0000FF"/>
          <w:sz w:val="32"/>
        </w:rPr>
      </w:pPr>
      <w:r>
        <w:rPr>
          <w:rFonts w:ascii="Cambria Math" w:hAnsi="Cambria Math" w:cstheme="majorBidi"/>
          <w:color w:val="0000FF"/>
          <w:sz w:val="32"/>
        </w:rPr>
        <w:t>For the e</w:t>
      </w:r>
      <w:r w:rsidR="001A7117" w:rsidRPr="001A7117">
        <w:rPr>
          <w:rFonts w:ascii="Cambria Math" w:hAnsi="Cambria Math" w:cstheme="majorBidi"/>
          <w:color w:val="0000FF"/>
          <w:sz w:val="32"/>
        </w:rPr>
        <w:t xml:space="preserve">rror </w:t>
      </w:r>
      <w:r>
        <w:rPr>
          <w:rFonts w:ascii="Cambria Math" w:hAnsi="Cambria Math" w:cstheme="majorBidi"/>
          <w:color w:val="0000FF"/>
          <w:sz w:val="32"/>
        </w:rPr>
        <w:t>vector:</w:t>
      </w:r>
    </w:p>
    <w:p w14:paraId="107D9DCE" w14:textId="4846C08A" w:rsidR="001A7117" w:rsidRPr="001A7117" w:rsidRDefault="001A7117" w:rsidP="001A7117">
      <w:pPr>
        <w:ind w:left="360"/>
        <w:rPr>
          <w:rFonts w:ascii="Cambria Math" w:hAnsi="Cambria Math" w:cstheme="majorBidi" w:hint="eastAsia"/>
          <w:color w:val="0000FF"/>
          <w:sz w:val="32"/>
        </w:rPr>
      </w:pPr>
      <w:r w:rsidRPr="001A7117">
        <w:rPr>
          <w:rFonts w:ascii="Cambria Math" w:hAnsi="Cambria Math" w:cstheme="majorBidi"/>
          <w:color w:val="0000FF"/>
          <w:sz w:val="32"/>
        </w:rPr>
        <w:t>Calculate</w:t>
      </w:r>
      <m:oMath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 xml:space="preserve">: </m:t>
        </m:r>
        <m:r>
          <w:rPr>
            <w:rFonts w:ascii="Cambria Math" w:hAnsi="Cambria Math" w:cstheme="majorBidi"/>
            <w:color w:val="0000FF"/>
            <w:sz w:val="32"/>
          </w:rPr>
          <m:t>b</m:t>
        </m:r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-</m:t>
        </m:r>
        <m:r>
          <w:rPr>
            <w:rFonts w:ascii="Cambria Math" w:hAnsi="Cambria Math" w:cstheme="majorBidi"/>
            <w:color w:val="0000FF"/>
            <w:sz w:val="32"/>
          </w:rPr>
          <m:t>Ax</m:t>
        </m:r>
      </m:oMath>
      <w:r w:rsidR="00266DF8">
        <w:rPr>
          <w:rFonts w:ascii="Cambria Math" w:hAnsi="Cambria Math" w:cstheme="majorBidi"/>
          <w:color w:val="0000FF"/>
          <w:sz w:val="32"/>
        </w:rPr>
        <w:t xml:space="preserve">;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FF"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00FF"/>
                      <w:sz w:val="32"/>
                    </w:rPr>
                    <m:t>-1</m:t>
                  </m:r>
                </m:e>
              </m:mr>
            </m:m>
          </m:e>
        </m:d>
      </m:oMath>
      <w:r w:rsidR="00266DF8">
        <w:rPr>
          <w:rFonts w:cstheme="majorBidi"/>
          <w:color w:val="0000FF"/>
          <w:sz w:val="32"/>
        </w:rPr>
        <w:t xml:space="preserve">-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FF"/>
                    <w:sz w:val="32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-2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-2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 w:rsidR="00266DF8">
        <w:rPr>
          <w:rFonts w:cstheme="majorBidi"/>
          <w:color w:val="0000FF"/>
          <w:sz w:val="32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00FF"/>
                    <w:sz w:val="32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</m:m>
          </m:e>
        </m:d>
      </m:oMath>
    </w:p>
    <w:p w14:paraId="3A583BFB" w14:textId="483D90D0" w:rsidR="001A7117" w:rsidRPr="001A7117" w:rsidRDefault="001A7117" w:rsidP="001A7117">
      <w:pPr>
        <w:spacing w:after="200" w:line="276" w:lineRule="auto"/>
        <w:rPr>
          <w:rFonts w:cstheme="majorBidi"/>
          <w:sz w:val="32"/>
        </w:rPr>
      </w:pPr>
    </w:p>
    <w:p w14:paraId="24337DA5" w14:textId="77777777" w:rsidR="001A7117" w:rsidRPr="00347A74" w:rsidRDefault="001A7117" w:rsidP="001A7117">
      <w:pPr>
        <w:spacing w:after="200" w:line="276" w:lineRule="auto"/>
        <w:rPr>
          <w:rFonts w:cstheme="majorBidi"/>
          <w:sz w:val="32"/>
        </w:rPr>
      </w:pPr>
    </w:p>
    <w:p w14:paraId="3DD922D8" w14:textId="1305098E" w:rsidR="00B03860" w:rsidRDefault="00D65D0C" w:rsidP="00D65D0C">
      <w:pPr>
        <w:pStyle w:val="ListParagraph"/>
        <w:numPr>
          <w:ilvl w:val="0"/>
          <w:numId w:val="16"/>
        </w:numPr>
        <w:spacing w:after="200" w:line="276" w:lineRule="auto"/>
        <w:rPr>
          <w:rFonts w:cstheme="majorBidi"/>
          <w:sz w:val="32"/>
        </w:rPr>
      </w:pPr>
      <w:r>
        <w:rPr>
          <w:rFonts w:cstheme="majorBidi"/>
          <w:sz w:val="32"/>
        </w:rPr>
        <w:t xml:space="preserve">Is the matrix </w:t>
      </w:r>
      <m:oMath>
        <m:r>
          <w:rPr>
            <w:rFonts w:ascii="Cambria Math" w:hAnsi="Cambria Math" w:cstheme="majorBidi"/>
            <w:sz w:val="32"/>
          </w:rPr>
          <m:t>A=</m:t>
        </m:r>
        <m:d>
          <m:dPr>
            <m:ctrlPr>
              <w:rPr>
                <w:rFonts w:ascii="Cambria Math" w:hAnsi="Cambria Math" w:cstheme="majorBidi"/>
                <w:i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32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32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32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32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32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32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32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32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32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>
        <w:rPr>
          <w:rFonts w:cstheme="majorBidi"/>
          <w:sz w:val="32"/>
        </w:rPr>
        <w:t xml:space="preserve"> Orthogonal?</w:t>
      </w:r>
    </w:p>
    <w:p w14:paraId="53286783" w14:textId="77777777" w:rsidR="00D65D0C" w:rsidRPr="00AE466F" w:rsidRDefault="00D65D0C" w:rsidP="00AE466F">
      <w:pPr>
        <w:spacing w:after="200" w:line="276" w:lineRule="auto"/>
        <w:rPr>
          <w:rFonts w:cstheme="majorBidi"/>
          <w:sz w:val="32"/>
        </w:rPr>
      </w:pPr>
    </w:p>
    <w:p w14:paraId="35BBD16C" w14:textId="77777777" w:rsidR="00D65D0C" w:rsidRPr="00D65D0C" w:rsidRDefault="00D65D0C" w:rsidP="00D65D0C">
      <w:pPr>
        <w:ind w:left="360"/>
        <w:rPr>
          <w:rFonts w:ascii="Cambria Math" w:hAnsi="Cambria Math" w:cstheme="majorBidi" w:hint="eastAsia"/>
          <w:color w:val="0000FF"/>
          <w:sz w:val="32"/>
        </w:rPr>
      </w:pPr>
      <w:r w:rsidRPr="00D65D0C">
        <w:rPr>
          <w:rFonts w:ascii="Cambria Math" w:hAnsi="Cambria Math" w:cstheme="majorBidi"/>
          <w:color w:val="0000FF"/>
          <w:sz w:val="32"/>
        </w:rPr>
        <w:t xml:space="preserve">Since </w:t>
      </w:r>
      <m:oMath>
        <m:r>
          <w:rPr>
            <w:rFonts w:ascii="Cambria Math" w:hAnsi="Cambria Math" w:cstheme="majorBidi"/>
            <w:color w:val="0000FF"/>
            <w:sz w:val="32"/>
          </w:rPr>
          <m:t>A</m:t>
        </m:r>
        <m:sSup>
          <m:sSupPr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A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=</m:t>
        </m:r>
        <m:d>
          <m:dPr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-2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-2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</m:m>
          </m:e>
        </m:d>
        <m:d>
          <m:dPr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-2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-2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FF"/>
                          <w:sz w:val="32"/>
                        </w:rPr>
                        <m:t>3</m:t>
                      </m:r>
                    </m:den>
                  </m:f>
                </m:e>
              </m:mr>
            </m:m>
          </m:e>
        </m:d>
      </m:oMath>
    </w:p>
    <w:p w14:paraId="2946F0F8" w14:textId="5D089CEF" w:rsidR="00BF3B45" w:rsidRPr="00D65D0C" w:rsidRDefault="00D65D0C" w:rsidP="00D65D0C">
      <w:pPr>
        <w:ind w:left="360"/>
        <w:rPr>
          <w:rFonts w:ascii="Cambria Math" w:hAnsi="Cambria Math" w:cstheme="majorBidi" w:hint="eastAsia"/>
          <w:color w:val="0000FF"/>
          <w:sz w:val="32"/>
        </w:rPr>
      </w:pPr>
      <w:r w:rsidRPr="00D65D0C">
        <w:rPr>
          <w:rFonts w:ascii="Cambria Math" w:hAnsi="Cambria Math" w:cstheme="majorBidi"/>
          <w:color w:val="0000FF"/>
          <w:sz w:val="32"/>
        </w:rPr>
        <w:t>=</w:t>
      </w:r>
      <m:oMath>
        <m:d>
          <m:dPr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theme="majorBidi"/>
            <w:color w:val="0000FF"/>
            <w:sz w:val="32"/>
          </w:rPr>
          <m:t>=I</m:t>
        </m:r>
      </m:oMath>
    </w:p>
    <w:p w14:paraId="43E0FC96" w14:textId="0411FA7D" w:rsidR="00BF3B45" w:rsidRDefault="00D65D0C" w:rsidP="00D65D0C">
      <w:pPr>
        <w:ind w:left="360"/>
        <w:rPr>
          <w:rFonts w:ascii="Cambria Math" w:hAnsi="Cambria Math" w:cstheme="majorBidi" w:hint="eastAsia"/>
          <w:color w:val="0000FF"/>
          <w:sz w:val="32"/>
        </w:rPr>
      </w:pPr>
      <w:r w:rsidRPr="00D65D0C">
        <w:rPr>
          <w:rFonts w:ascii="Cambria Math" w:hAnsi="Cambria Math" w:cstheme="majorBidi"/>
          <w:color w:val="0000FF"/>
          <w:sz w:val="32"/>
        </w:rPr>
        <w:lastRenderedPageBreak/>
        <w:t xml:space="preserve">Then A is </w:t>
      </w:r>
      <w:r w:rsidR="00682A6B">
        <w:rPr>
          <w:rFonts w:ascii="Cambria Math" w:hAnsi="Cambria Math" w:cstheme="majorBidi"/>
          <w:color w:val="0000FF"/>
          <w:sz w:val="32"/>
        </w:rPr>
        <w:t>o</w:t>
      </w:r>
      <w:r w:rsidRPr="00D65D0C">
        <w:rPr>
          <w:rFonts w:ascii="Cambria Math" w:hAnsi="Cambria Math" w:cstheme="majorBidi"/>
          <w:color w:val="0000FF"/>
          <w:sz w:val="32"/>
        </w:rPr>
        <w:t>rthogonal.</w:t>
      </w:r>
    </w:p>
    <w:p w14:paraId="35B4DBD0" w14:textId="77777777" w:rsidR="00D65D0C" w:rsidRDefault="00D65D0C" w:rsidP="00D65D0C">
      <w:pPr>
        <w:ind w:left="360"/>
        <w:rPr>
          <w:rFonts w:ascii="Cambria Math" w:hAnsi="Cambria Math" w:cstheme="majorBidi" w:hint="eastAsia"/>
          <w:color w:val="0000FF"/>
          <w:sz w:val="32"/>
        </w:rPr>
      </w:pPr>
    </w:p>
    <w:p w14:paraId="058940F5" w14:textId="77777777" w:rsidR="00BF3B45" w:rsidRPr="00BF3B45" w:rsidRDefault="00BF3B45" w:rsidP="00BF3B45">
      <w:pPr>
        <w:spacing w:after="200" w:line="276" w:lineRule="auto"/>
        <w:rPr>
          <w:rFonts w:cstheme="majorBidi"/>
          <w:sz w:val="32"/>
        </w:rPr>
      </w:pPr>
    </w:p>
    <w:p w14:paraId="3C2AB460" w14:textId="1D947687" w:rsidR="00C03FA9" w:rsidRPr="00C03FA9" w:rsidRDefault="00682A6B" w:rsidP="00C03FA9">
      <w:pPr>
        <w:pStyle w:val="ListParagraph"/>
        <w:numPr>
          <w:ilvl w:val="0"/>
          <w:numId w:val="16"/>
        </w:numPr>
        <w:spacing w:after="200" w:line="276" w:lineRule="auto"/>
        <w:rPr>
          <w:rFonts w:cstheme="majorBidi"/>
          <w:sz w:val="32"/>
        </w:rPr>
      </w:pPr>
      <w:r>
        <w:rPr>
          <w:rFonts w:cstheme="majorBidi"/>
          <w:sz w:val="32"/>
        </w:rPr>
        <w:t>S</w:t>
      </w:r>
      <w:r w:rsidR="00C03FA9" w:rsidRPr="00C03FA9">
        <w:rPr>
          <w:rFonts w:cstheme="majorBidi"/>
          <w:sz w:val="32"/>
        </w:rPr>
        <w:t xml:space="preserve">how that A=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1+</m:t>
                  </m:r>
                  <m:r>
                    <w:rPr>
                      <w:rFonts w:ascii="Cambria Math" w:cstheme="majorBidi"/>
                      <w:sz w:val="32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w:rPr>
                      <w:rFonts w:ascii="Cambria Math" w:cstheme="majorBidi"/>
                      <w:sz w:val="32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6</m:t>
                  </m:r>
                  <m:r>
                    <w:rPr>
                      <w:rFonts w:ascii="Cambria Math" w:cstheme="majorBidi"/>
                      <w:sz w:val="32"/>
                    </w:rPr>
                    <m:t>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6</m:t>
                  </m:r>
                  <m:r>
                    <w:rPr>
                      <w:rFonts w:ascii="Cambria Math" w:cstheme="majorBidi"/>
                      <w:sz w:val="32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sz w:val="32"/>
                    </w:rPr>
                    <m:t>1</m:t>
                  </m:r>
                </m:e>
              </m:mr>
            </m:m>
          </m:e>
        </m:d>
      </m:oMath>
      <w:r w:rsidR="00C03FA9" w:rsidRPr="00C03FA9">
        <w:rPr>
          <w:rFonts w:cstheme="majorBidi"/>
          <w:sz w:val="32"/>
        </w:rPr>
        <w:t xml:space="preserve">  is Hermitian </w:t>
      </w:r>
    </w:p>
    <w:p w14:paraId="4D569B9E" w14:textId="7B635311" w:rsidR="00C03FA9" w:rsidRPr="00C03FA9" w:rsidRDefault="00BF5CCD" w:rsidP="00C03FA9">
      <w:pPr>
        <w:ind w:left="360"/>
        <w:rPr>
          <w:rFonts w:cstheme="majorBidi"/>
          <w:color w:val="0000FF"/>
          <w:sz w:val="32"/>
        </w:rPr>
      </w:pPr>
      <m:oMath>
        <m:acc>
          <m:accPr>
            <m:chr m:val="̅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accPr>
          <m:e>
            <m:r>
              <w:rPr>
                <w:rFonts w:ascii="Cambria Math" w:hAnsi="Cambria Math" w:cstheme="majorBidi"/>
                <w:color w:val="0000FF"/>
                <w:sz w:val="32"/>
              </w:rPr>
              <m:t>A</m:t>
            </m:r>
          </m:e>
        </m:acc>
      </m:oMath>
      <w:r w:rsidR="00C03FA9" w:rsidRPr="00C03FA9">
        <w:rPr>
          <w:rFonts w:cstheme="majorBidi"/>
          <w:color w:val="0000FF"/>
          <w:sz w:val="32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-</m:t>
                  </m:r>
                  <m:r>
                    <w:rPr>
                      <w:rFonts w:ascii="Cambria Math" w:cstheme="majorBidi"/>
                      <w:color w:val="0000FF"/>
                      <w:sz w:val="32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1+</m:t>
                  </m:r>
                  <m:r>
                    <w:rPr>
                      <w:rFonts w:ascii="Cambria Math" w:cstheme="majorBidi"/>
                      <w:color w:val="0000FF"/>
                      <w:sz w:val="32"/>
                    </w:rPr>
                    <m:t>i</m:t>
                  </m:r>
                </m:e>
                <m:e>
                  <w:bookmarkStart w:id="0" w:name="_GoBack"/>
                  <w:bookmarkEnd w:id="0"/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1+6</m:t>
                  </m:r>
                  <m:r>
                    <w:rPr>
                      <w:rFonts w:ascii="Cambria Math" w:cstheme="majorBidi"/>
                      <w:color w:val="0000FF"/>
                      <w:sz w:val="32"/>
                    </w:rPr>
                    <m:t>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6</m:t>
                  </m:r>
                  <m:r>
                    <w:rPr>
                      <w:rFonts w:ascii="Cambria Math" w:cstheme="majorBidi"/>
                      <w:color w:val="0000FF"/>
                      <w:sz w:val="32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</m:t>
                  </m:r>
                </m:e>
              </m:mr>
            </m:m>
          </m:e>
        </m:d>
      </m:oMath>
      <w:r w:rsidR="00C03FA9" w:rsidRPr="00C03FA9">
        <w:rPr>
          <w:rFonts w:cstheme="majorBidi"/>
          <w:color w:val="0000FF"/>
          <w:sz w:val="32"/>
        </w:rPr>
        <w:t xml:space="preserve">  </w:t>
      </w:r>
    </w:p>
    <w:p w14:paraId="0A0868E8" w14:textId="77777777" w:rsidR="00C03FA9" w:rsidRPr="00C03FA9" w:rsidRDefault="00C03FA9" w:rsidP="00C03FA9">
      <w:pPr>
        <w:ind w:left="360"/>
        <w:rPr>
          <w:rFonts w:cstheme="majorBidi"/>
          <w:color w:val="0000FF"/>
          <w:sz w:val="32"/>
        </w:rPr>
      </w:pPr>
    </w:p>
    <w:p w14:paraId="0E9CE6F3" w14:textId="27FC02E9" w:rsidR="00C03FA9" w:rsidRPr="00C03FA9" w:rsidRDefault="00BF5CCD" w:rsidP="00C03FA9">
      <w:pPr>
        <w:ind w:left="360"/>
        <w:rPr>
          <w:rFonts w:cstheme="majorBidi"/>
          <w:color w:val="0000FF"/>
          <w:sz w:val="32"/>
        </w:rPr>
      </w:pPr>
      <m:oMath>
        <m:sSup>
          <m:sSupPr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color w:val="0000FF"/>
                <w:sz w:val="32"/>
              </w:rPr>
              <m:t>*</m:t>
            </m:r>
          </m:sup>
        </m:sSup>
      </m:oMath>
      <w:r w:rsidR="00C03FA9" w:rsidRPr="00C03FA9">
        <w:rPr>
          <w:rFonts w:cstheme="majorBidi"/>
          <w:color w:val="0000FF"/>
          <w:sz w:val="32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1+</m:t>
                  </m:r>
                  <m:r>
                    <w:rPr>
                      <w:rFonts w:ascii="Cambria Math" w:cstheme="majorBidi"/>
                      <w:color w:val="0000FF"/>
                      <w:sz w:val="32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-</m:t>
                  </m:r>
                  <m:r>
                    <w:rPr>
                      <w:rFonts w:ascii="Cambria Math" w:cstheme="majorBidi"/>
                      <w:color w:val="0000FF"/>
                      <w:sz w:val="32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6</m:t>
                  </m:r>
                  <m:r>
                    <w:rPr>
                      <w:rFonts w:ascii="Cambria Math" w:cstheme="majorBidi"/>
                      <w:color w:val="0000FF"/>
                      <w:sz w:val="32"/>
                    </w:rPr>
                    <m:t>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6</m:t>
                  </m:r>
                  <m:r>
                    <w:rPr>
                      <w:rFonts w:ascii="Cambria Math" w:cstheme="majorBidi"/>
                      <w:color w:val="0000FF"/>
                      <w:sz w:val="32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</m:t>
                  </m:r>
                </m:e>
              </m:mr>
            </m:m>
          </m:e>
        </m:d>
      </m:oMath>
      <w:r w:rsidR="00C03FA9" w:rsidRPr="00C03FA9">
        <w:rPr>
          <w:rFonts w:cstheme="majorBidi"/>
          <w:color w:val="0000FF"/>
          <w:sz w:val="32"/>
        </w:rPr>
        <w:t xml:space="preserve"> = A</w:t>
      </w:r>
    </w:p>
    <w:p w14:paraId="35C33FAE" w14:textId="3B3FAE2D" w:rsidR="005F07C6" w:rsidRPr="00347A74" w:rsidRDefault="005F07C6" w:rsidP="005F07C6">
      <w:pPr>
        <w:rPr>
          <w:rFonts w:cstheme="majorBidi"/>
          <w:sz w:val="32"/>
        </w:rPr>
      </w:pPr>
    </w:p>
    <w:p w14:paraId="0D3C0F71" w14:textId="5DB64D60" w:rsidR="005F07C6" w:rsidRPr="00347A74" w:rsidRDefault="005F07C6" w:rsidP="005F07C6">
      <w:pPr>
        <w:rPr>
          <w:rFonts w:cstheme="majorBidi"/>
          <w:sz w:val="32"/>
        </w:rPr>
      </w:pPr>
    </w:p>
    <w:p w14:paraId="70D3F969" w14:textId="77777777" w:rsidR="006C1538" w:rsidRPr="006A792C" w:rsidRDefault="006C1538">
      <w:pPr>
        <w:rPr>
          <w:rFonts w:cstheme="majorBidi"/>
          <w:sz w:val="32"/>
        </w:rPr>
      </w:pPr>
    </w:p>
    <w:sectPr w:rsidR="006C1538" w:rsidRPr="006A792C" w:rsidSect="006C1538">
      <w:headerReference w:type="even" r:id="rId9"/>
      <w:headerReference w:type="default" r:id="rId10"/>
      <w:pgSz w:w="11900" w:h="16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342FE" w14:textId="77777777" w:rsidR="00BF5CCD" w:rsidRDefault="00BF5CCD" w:rsidP="006C1538">
      <w:r>
        <w:separator/>
      </w:r>
    </w:p>
  </w:endnote>
  <w:endnote w:type="continuationSeparator" w:id="0">
    <w:p w14:paraId="3068905F" w14:textId="77777777" w:rsidR="00BF5CCD" w:rsidRDefault="00BF5CCD" w:rsidP="006C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D61A8" w14:textId="77777777" w:rsidR="00BF5CCD" w:rsidRDefault="00BF5CCD" w:rsidP="006C1538">
      <w:r>
        <w:separator/>
      </w:r>
    </w:p>
  </w:footnote>
  <w:footnote w:type="continuationSeparator" w:id="0">
    <w:p w14:paraId="10868331" w14:textId="77777777" w:rsidR="00BF5CCD" w:rsidRDefault="00BF5CCD" w:rsidP="006C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Ind w:w="205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530"/>
    </w:tblGrid>
    <w:tr w:rsidR="004C0E9B" w14:paraId="745147E1" w14:textId="77777777" w:rsidTr="006C1538">
      <w:trPr>
        <w:trHeight w:val="97"/>
      </w:trPr>
      <w:tc>
        <w:tcPr>
          <w:tcW w:w="9270" w:type="dxa"/>
          <w:shd w:val="clear" w:color="auto" w:fill="8DB3E2" w:themeFill="text2" w:themeFillTint="66"/>
        </w:tcPr>
        <w:p w14:paraId="321BEC9E" w14:textId="77777777" w:rsidR="004C0E9B" w:rsidRDefault="004C0E9B" w:rsidP="006C1538"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DC66E9" w:rsidRPr="00DC66E9">
            <w:rPr>
              <w:rFonts w:ascii="Calibri" w:hAnsi="Calibri"/>
              <w:b/>
              <w:noProof/>
              <w:color w:val="FFFFFF" w:themeColor="background1"/>
            </w:rPr>
            <w:t>4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6D3F84D0" w14:textId="77777777" w:rsidR="004C0E9B" w:rsidRDefault="004C0E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22" w:type="pct"/>
      <w:tblInd w:w="-601" w:type="dxa"/>
      <w:tblBorders>
        <w:top w:val="thinThickLargeGap" w:sz="24" w:space="0" w:color="548DD4" w:themeColor="text2" w:themeTint="99"/>
        <w:left w:val="thinThickLargeGap" w:sz="24" w:space="0" w:color="548DD4" w:themeColor="text2" w:themeTint="99"/>
        <w:bottom w:val="thickThinLargeGap" w:sz="24" w:space="0" w:color="548DD4" w:themeColor="text2" w:themeTint="99"/>
        <w:right w:val="thickThinLargeGap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9169"/>
      <w:gridCol w:w="406"/>
    </w:tblGrid>
    <w:tr w:rsidR="004C0E9B" w:rsidRPr="006C1538" w14:paraId="61789E91" w14:textId="77777777" w:rsidTr="006C1538">
      <w:trPr>
        <w:trHeight w:val="286"/>
      </w:trPr>
      <w:tc>
        <w:tcPr>
          <w:tcW w:w="4788" w:type="pct"/>
          <w:shd w:val="clear" w:color="auto" w:fill="95B3D7" w:themeFill="accent1" w:themeFillTint="99"/>
          <w:vAlign w:val="center"/>
        </w:tcPr>
        <w:p w14:paraId="2C0DA071" w14:textId="77777777" w:rsidR="004C0E9B" w:rsidRPr="006C1538" w:rsidRDefault="004C0E9B" w:rsidP="006C1538">
          <w:pPr>
            <w:pStyle w:val="Header"/>
            <w:rPr>
              <w:rFonts w:ascii="Calibri" w:hAnsi="Calibri"/>
              <w:b/>
              <w:caps/>
              <w:color w:val="17365D" w:themeColor="text2" w:themeShade="BF"/>
            </w:rPr>
          </w:pPr>
          <w:r w:rsidRPr="006C1538">
            <w:rPr>
              <w:rFonts w:ascii="Calibri" w:hAnsi="Calibri"/>
              <w:b/>
              <w:color w:val="17365D" w:themeColor="text2" w:themeShade="BF"/>
            </w:rPr>
            <w:t xml:space="preserve">CCI Math251 Linear Algebra                                                                       </w:t>
          </w:r>
          <w:r>
            <w:rPr>
              <w:rFonts w:ascii="Calibri" w:hAnsi="Calibri"/>
              <w:b/>
              <w:color w:val="17365D" w:themeColor="text2" w:themeShade="BF"/>
            </w:rPr>
            <w:t xml:space="preserve">                          </w:t>
          </w:r>
          <w:r w:rsidRPr="006C1538">
            <w:rPr>
              <w:rFonts w:ascii="Calibri" w:hAnsi="Calibri"/>
              <w:b/>
              <w:color w:val="17365D" w:themeColor="text2" w:themeShade="BF"/>
            </w:rPr>
            <w:t xml:space="preserve">    2015</w:t>
          </w:r>
        </w:p>
      </w:tc>
      <w:tc>
        <w:tcPr>
          <w:tcW w:w="212" w:type="pct"/>
          <w:tcBorders>
            <w:top w:val="thinThickLargeGap" w:sz="24" w:space="0" w:color="548DD4" w:themeColor="text2" w:themeTint="99"/>
            <w:bottom w:val="thickThinLargeGap" w:sz="24" w:space="0" w:color="548DD4" w:themeColor="text2" w:themeTint="99"/>
          </w:tcBorders>
          <w:shd w:val="clear" w:color="auto" w:fill="548DD4" w:themeFill="text2" w:themeFillTint="99"/>
        </w:tcPr>
        <w:p w14:paraId="21D0C740" w14:textId="77777777" w:rsidR="004C0E9B" w:rsidRPr="006C1538" w:rsidRDefault="004C0E9B" w:rsidP="006C1538">
          <w:pPr>
            <w:pStyle w:val="Header"/>
            <w:rPr>
              <w:caps/>
              <w:color w:val="17365D" w:themeColor="text2" w:themeShade="BF"/>
            </w:rPr>
          </w:pP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begin"/>
          </w:r>
          <w:r w:rsidRPr="006C1538">
            <w:rPr>
              <w:rFonts w:ascii="Calibri" w:hAnsi="Calibri"/>
              <w:b/>
              <w:color w:val="17365D" w:themeColor="text2" w:themeShade="BF"/>
            </w:rPr>
            <w:instrText xml:space="preserve"> PAGE   \* MERGEFORMAT </w:instrText>
          </w: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separate"/>
          </w:r>
          <w:r w:rsidR="00DC66E9">
            <w:rPr>
              <w:rFonts w:ascii="Calibri" w:hAnsi="Calibri"/>
              <w:b/>
              <w:noProof/>
              <w:color w:val="17365D" w:themeColor="text2" w:themeShade="BF"/>
            </w:rPr>
            <w:t>5</w:t>
          </w: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end"/>
          </w:r>
        </w:p>
      </w:tc>
    </w:tr>
  </w:tbl>
  <w:p w14:paraId="6B6802FB" w14:textId="77777777" w:rsidR="004C0E9B" w:rsidRDefault="004C0E9B">
    <w:pPr>
      <w:pStyle w:val="Header"/>
      <w:rPr>
        <w:color w:val="17365D" w:themeColor="text2" w:themeShade="BF"/>
      </w:rPr>
    </w:pPr>
  </w:p>
  <w:p w14:paraId="10473D04" w14:textId="77777777" w:rsidR="004C0E9B" w:rsidRPr="006C1538" w:rsidRDefault="004C0E9B">
    <w:pPr>
      <w:pStyle w:val="Header"/>
      <w:rPr>
        <w:b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FF1"/>
    <w:multiLevelType w:val="hybridMultilevel"/>
    <w:tmpl w:val="8D8232C6"/>
    <w:lvl w:ilvl="0" w:tplc="1DCA56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B3FB8"/>
    <w:multiLevelType w:val="hybridMultilevel"/>
    <w:tmpl w:val="633E96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1F10FF"/>
    <w:multiLevelType w:val="hybridMultilevel"/>
    <w:tmpl w:val="5524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0ABB"/>
    <w:multiLevelType w:val="hybridMultilevel"/>
    <w:tmpl w:val="8E1EC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229D9"/>
    <w:multiLevelType w:val="hybridMultilevel"/>
    <w:tmpl w:val="DE7CC1D0"/>
    <w:lvl w:ilvl="0" w:tplc="CB8EC2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25D9"/>
    <w:multiLevelType w:val="hybridMultilevel"/>
    <w:tmpl w:val="48649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169AE"/>
    <w:multiLevelType w:val="hybridMultilevel"/>
    <w:tmpl w:val="19E4AF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B6148"/>
    <w:multiLevelType w:val="hybridMultilevel"/>
    <w:tmpl w:val="B95C88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3D48"/>
    <w:multiLevelType w:val="hybridMultilevel"/>
    <w:tmpl w:val="8F448D80"/>
    <w:lvl w:ilvl="0" w:tplc="30D239C4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1374E21"/>
    <w:multiLevelType w:val="hybridMultilevel"/>
    <w:tmpl w:val="27008E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9F4A5B"/>
    <w:multiLevelType w:val="hybridMultilevel"/>
    <w:tmpl w:val="7504AFA0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8181E"/>
    <w:multiLevelType w:val="hybridMultilevel"/>
    <w:tmpl w:val="4AB0CDC6"/>
    <w:lvl w:ilvl="0" w:tplc="8652954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02686"/>
    <w:multiLevelType w:val="hybridMultilevel"/>
    <w:tmpl w:val="5A840D30"/>
    <w:lvl w:ilvl="0" w:tplc="1409001B">
      <w:start w:val="1"/>
      <w:numFmt w:val="lowerRoman"/>
      <w:lvlText w:val="%1."/>
      <w:lvlJc w:val="righ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420361"/>
    <w:multiLevelType w:val="hybridMultilevel"/>
    <w:tmpl w:val="EECA81D6"/>
    <w:lvl w:ilvl="0" w:tplc="03CAB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B0E55"/>
    <w:multiLevelType w:val="hybridMultilevel"/>
    <w:tmpl w:val="B0A2C142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F06689"/>
    <w:multiLevelType w:val="hybridMultilevel"/>
    <w:tmpl w:val="43D6BC34"/>
    <w:lvl w:ilvl="0" w:tplc="A00A45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80D40"/>
    <w:multiLevelType w:val="hybridMultilevel"/>
    <w:tmpl w:val="E088517E"/>
    <w:lvl w:ilvl="0" w:tplc="B356853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A6697D"/>
    <w:multiLevelType w:val="hybridMultilevel"/>
    <w:tmpl w:val="7F2083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CD4DFC"/>
    <w:multiLevelType w:val="hybridMultilevel"/>
    <w:tmpl w:val="01DEE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F5A48"/>
    <w:multiLevelType w:val="hybridMultilevel"/>
    <w:tmpl w:val="F6FA880A"/>
    <w:lvl w:ilvl="0" w:tplc="C3FE8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636AC2"/>
    <w:multiLevelType w:val="hybridMultilevel"/>
    <w:tmpl w:val="8B1E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373C6"/>
    <w:multiLevelType w:val="hybridMultilevel"/>
    <w:tmpl w:val="22684C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7FDF538C"/>
    <w:multiLevelType w:val="multilevel"/>
    <w:tmpl w:val="48649F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5"/>
  </w:num>
  <w:num w:numId="4">
    <w:abstractNumId w:val="0"/>
  </w:num>
  <w:num w:numId="5">
    <w:abstractNumId w:val="19"/>
  </w:num>
  <w:num w:numId="6">
    <w:abstractNumId w:val="22"/>
  </w:num>
  <w:num w:numId="7">
    <w:abstractNumId w:val="15"/>
  </w:num>
  <w:num w:numId="8">
    <w:abstractNumId w:val="16"/>
  </w:num>
  <w:num w:numId="9">
    <w:abstractNumId w:val="11"/>
  </w:num>
  <w:num w:numId="10">
    <w:abstractNumId w:val="14"/>
  </w:num>
  <w:num w:numId="11">
    <w:abstractNumId w:val="3"/>
  </w:num>
  <w:num w:numId="12">
    <w:abstractNumId w:val="20"/>
  </w:num>
  <w:num w:numId="13">
    <w:abstractNumId w:val="9"/>
  </w:num>
  <w:num w:numId="14">
    <w:abstractNumId w:val="8"/>
  </w:num>
  <w:num w:numId="15">
    <w:abstractNumId w:val="10"/>
  </w:num>
  <w:num w:numId="16">
    <w:abstractNumId w:val="21"/>
  </w:num>
  <w:num w:numId="17">
    <w:abstractNumId w:val="13"/>
  </w:num>
  <w:num w:numId="18">
    <w:abstractNumId w:val="6"/>
  </w:num>
  <w:num w:numId="19">
    <w:abstractNumId w:val="17"/>
  </w:num>
  <w:num w:numId="20">
    <w:abstractNumId w:val="7"/>
  </w:num>
  <w:num w:numId="21">
    <w:abstractNumId w:val="4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38"/>
    <w:rsid w:val="0002709E"/>
    <w:rsid w:val="00045AD6"/>
    <w:rsid w:val="00061DDA"/>
    <w:rsid w:val="00086D79"/>
    <w:rsid w:val="000D0975"/>
    <w:rsid w:val="000D3610"/>
    <w:rsid w:val="000F799E"/>
    <w:rsid w:val="0019343F"/>
    <w:rsid w:val="001A7117"/>
    <w:rsid w:val="00202FF0"/>
    <w:rsid w:val="00215B1B"/>
    <w:rsid w:val="00266DF8"/>
    <w:rsid w:val="002A1ED6"/>
    <w:rsid w:val="002B07D2"/>
    <w:rsid w:val="002B5834"/>
    <w:rsid w:val="00347A74"/>
    <w:rsid w:val="00397E09"/>
    <w:rsid w:val="003B0FCA"/>
    <w:rsid w:val="003C4F2E"/>
    <w:rsid w:val="003D1EAA"/>
    <w:rsid w:val="003E1D17"/>
    <w:rsid w:val="00472F5A"/>
    <w:rsid w:val="00473A7C"/>
    <w:rsid w:val="004B568B"/>
    <w:rsid w:val="004C0E9B"/>
    <w:rsid w:val="004E1D4D"/>
    <w:rsid w:val="004E56DB"/>
    <w:rsid w:val="00522F05"/>
    <w:rsid w:val="00540162"/>
    <w:rsid w:val="0054700F"/>
    <w:rsid w:val="005560FB"/>
    <w:rsid w:val="00573C04"/>
    <w:rsid w:val="00585E5E"/>
    <w:rsid w:val="005F07C6"/>
    <w:rsid w:val="00682A6B"/>
    <w:rsid w:val="006A792C"/>
    <w:rsid w:val="006C1538"/>
    <w:rsid w:val="006D73D0"/>
    <w:rsid w:val="00704828"/>
    <w:rsid w:val="0075259E"/>
    <w:rsid w:val="007A28B0"/>
    <w:rsid w:val="007B4D28"/>
    <w:rsid w:val="007C3221"/>
    <w:rsid w:val="008628E5"/>
    <w:rsid w:val="008942EC"/>
    <w:rsid w:val="008A6B33"/>
    <w:rsid w:val="008A6FDB"/>
    <w:rsid w:val="008C2F25"/>
    <w:rsid w:val="00960F98"/>
    <w:rsid w:val="0099236D"/>
    <w:rsid w:val="009D6520"/>
    <w:rsid w:val="009D73F8"/>
    <w:rsid w:val="00A75943"/>
    <w:rsid w:val="00AD391C"/>
    <w:rsid w:val="00AD3963"/>
    <w:rsid w:val="00AE466F"/>
    <w:rsid w:val="00B03860"/>
    <w:rsid w:val="00B17B61"/>
    <w:rsid w:val="00BC5E69"/>
    <w:rsid w:val="00BF3B45"/>
    <w:rsid w:val="00BF5CCD"/>
    <w:rsid w:val="00C03FA9"/>
    <w:rsid w:val="00C11679"/>
    <w:rsid w:val="00C84730"/>
    <w:rsid w:val="00CB5CD4"/>
    <w:rsid w:val="00D2732D"/>
    <w:rsid w:val="00D369BE"/>
    <w:rsid w:val="00D65D0C"/>
    <w:rsid w:val="00D96826"/>
    <w:rsid w:val="00DC66E9"/>
    <w:rsid w:val="00DF1FAB"/>
    <w:rsid w:val="00E3314A"/>
    <w:rsid w:val="00E56757"/>
    <w:rsid w:val="00E80E91"/>
    <w:rsid w:val="00EA7405"/>
    <w:rsid w:val="00EC7490"/>
    <w:rsid w:val="00ED1662"/>
    <w:rsid w:val="00EE78A4"/>
    <w:rsid w:val="00F05708"/>
    <w:rsid w:val="00F370E2"/>
    <w:rsid w:val="00FD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FD59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semiHidden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  <w:style w:type="table" w:styleId="TableGrid">
    <w:name w:val="Table Grid"/>
    <w:basedOn w:val="TableNormal"/>
    <w:uiPriority w:val="59"/>
    <w:rsid w:val="00AD3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semiHidden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  <w:style w:type="table" w:styleId="TableGrid">
    <w:name w:val="Table Grid"/>
    <w:basedOn w:val="TableNormal"/>
    <w:uiPriority w:val="59"/>
    <w:rsid w:val="00AD3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6DB794-E914-4DD6-864B-40D8C3AA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5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dd</dc:creator>
  <cp:keywords/>
  <dc:description/>
  <cp:lastModifiedBy>NisHp20</cp:lastModifiedBy>
  <cp:revision>34</cp:revision>
  <dcterms:created xsi:type="dcterms:W3CDTF">2015-02-19T07:40:00Z</dcterms:created>
  <dcterms:modified xsi:type="dcterms:W3CDTF">2015-11-21T11:23:00Z</dcterms:modified>
</cp:coreProperties>
</file>